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F" w:rsidRDefault="009148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8CF" w:rsidRDefault="009148CF">
      <w:pPr>
        <w:pStyle w:val="ConsPlusNormal"/>
        <w:outlineLvl w:val="0"/>
      </w:pPr>
    </w:p>
    <w:p w:rsidR="009148CF" w:rsidRDefault="009148CF">
      <w:pPr>
        <w:pStyle w:val="ConsPlusTitle"/>
        <w:jc w:val="center"/>
        <w:outlineLvl w:val="0"/>
      </w:pPr>
      <w:r>
        <w:t>МИНИСТЕРСТВО ОБРАЗОВАНИЯ КУЗБАССА</w:t>
      </w:r>
    </w:p>
    <w:p w:rsidR="009148CF" w:rsidRDefault="009148CF">
      <w:pPr>
        <w:pStyle w:val="ConsPlusTitle"/>
        <w:jc w:val="center"/>
      </w:pPr>
    </w:p>
    <w:p w:rsidR="009148CF" w:rsidRDefault="009148CF">
      <w:pPr>
        <w:pStyle w:val="ConsPlusTitle"/>
        <w:jc w:val="center"/>
      </w:pPr>
      <w:r>
        <w:t>ПРИКАЗ</w:t>
      </w:r>
    </w:p>
    <w:p w:rsidR="009148CF" w:rsidRDefault="009148CF">
      <w:pPr>
        <w:pStyle w:val="ConsPlusTitle"/>
        <w:jc w:val="center"/>
      </w:pPr>
      <w:r>
        <w:t>от 25 июня 2021 г. N 1809</w:t>
      </w:r>
    </w:p>
    <w:p w:rsidR="009148CF" w:rsidRDefault="009148CF">
      <w:pPr>
        <w:pStyle w:val="ConsPlusTitle"/>
        <w:jc w:val="center"/>
      </w:pPr>
    </w:p>
    <w:p w:rsidR="009148CF" w:rsidRDefault="009148C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48CF" w:rsidRDefault="009148CF">
      <w:pPr>
        <w:pStyle w:val="ConsPlusTitle"/>
        <w:jc w:val="center"/>
      </w:pPr>
      <w:r>
        <w:t>ГОСУДАРСТВЕННОЙ УСЛУГИ "НАЗНАЧЕНИЕ И ВЫПЛАТА ДЕНЕЖНЫХ</w:t>
      </w:r>
    </w:p>
    <w:p w:rsidR="009148CF" w:rsidRDefault="009148CF">
      <w:pPr>
        <w:pStyle w:val="ConsPlusTitle"/>
        <w:jc w:val="center"/>
      </w:pPr>
      <w:r>
        <w:t>СРЕДСТВ СЕМЬЯМ, ВЗЯВШИМ НА ВОСПИТАНИЕ ДЕТЕЙ-СИРОТ И ДЕТЕЙ,</w:t>
      </w:r>
    </w:p>
    <w:p w:rsidR="009148CF" w:rsidRDefault="009148CF">
      <w:pPr>
        <w:pStyle w:val="ConsPlusTitle"/>
        <w:jc w:val="center"/>
      </w:pPr>
      <w:r>
        <w:t>ОСТАВШИХСЯ БЕЗ ПОПЕЧЕНИЯ РОДИТЕЛЕЙ, ЛИЦАМ, ЯВЛЯВШИМСЯ</w:t>
      </w:r>
    </w:p>
    <w:p w:rsidR="009148CF" w:rsidRDefault="009148CF">
      <w:pPr>
        <w:pStyle w:val="ConsPlusTitle"/>
        <w:jc w:val="center"/>
      </w:pPr>
      <w:r>
        <w:t>ПРИЕМНЫМИ РОДИТЕЛЯМИ, ЛИЦАМ, НАХОДИВШИМИСЯ</w:t>
      </w:r>
    </w:p>
    <w:p w:rsidR="009148CF" w:rsidRDefault="009148CF">
      <w:pPr>
        <w:pStyle w:val="ConsPlusTitle"/>
        <w:jc w:val="center"/>
      </w:pPr>
      <w:r>
        <w:t>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 Отделу перспективного развития образования и информационной работы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 Отделу правовой и кадровой работы обеспечить размещение настоящего приказа на сайте "Электронный бюллетень Правительства Кемеровской области - Кузбасса" и на "Официальном интернет - портале правовой информации".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</w:pPr>
      <w:r>
        <w:t>Министр образования Кузбасса</w:t>
      </w:r>
    </w:p>
    <w:p w:rsidR="009148CF" w:rsidRDefault="009148CF">
      <w:pPr>
        <w:pStyle w:val="ConsPlusNormal"/>
        <w:jc w:val="right"/>
      </w:pPr>
      <w:r>
        <w:t>С.Ю.БАЛАКИРЕВА</w:t>
      </w:r>
    </w:p>
    <w:p w:rsidR="009148CF" w:rsidRDefault="009148CF">
      <w:pPr>
        <w:pStyle w:val="ConsPlusNormal"/>
      </w:pPr>
    </w:p>
    <w:p w:rsidR="009148CF" w:rsidRDefault="009148CF">
      <w:pPr>
        <w:pStyle w:val="ConsPlusNormal"/>
      </w:pPr>
    </w:p>
    <w:p w:rsidR="009148CF" w:rsidRDefault="009148CF">
      <w:pPr>
        <w:pStyle w:val="ConsPlusNormal"/>
      </w:pPr>
    </w:p>
    <w:p w:rsidR="009148CF" w:rsidRDefault="009148CF">
      <w:pPr>
        <w:pStyle w:val="ConsPlusNormal"/>
      </w:pPr>
    </w:p>
    <w:p w:rsidR="009148CF" w:rsidRDefault="009148CF">
      <w:pPr>
        <w:pStyle w:val="ConsPlusNormal"/>
      </w:pPr>
    </w:p>
    <w:p w:rsidR="009148CF" w:rsidRDefault="009148CF">
      <w:pPr>
        <w:pStyle w:val="ConsPlusNormal"/>
        <w:jc w:val="right"/>
        <w:outlineLvl w:val="0"/>
      </w:pPr>
      <w:r>
        <w:t>Утвержден</w:t>
      </w:r>
    </w:p>
    <w:p w:rsidR="009148CF" w:rsidRDefault="009148CF">
      <w:pPr>
        <w:pStyle w:val="ConsPlusNormal"/>
        <w:jc w:val="right"/>
      </w:pPr>
      <w:r>
        <w:t>приказом Министерства</w:t>
      </w:r>
    </w:p>
    <w:p w:rsidR="009148CF" w:rsidRDefault="009148CF">
      <w:pPr>
        <w:pStyle w:val="ConsPlusNormal"/>
        <w:jc w:val="right"/>
      </w:pPr>
      <w:r>
        <w:t>образования Кузбасса</w:t>
      </w:r>
    </w:p>
    <w:p w:rsidR="009148CF" w:rsidRDefault="009148CF">
      <w:pPr>
        <w:pStyle w:val="ConsPlusNormal"/>
        <w:jc w:val="right"/>
      </w:pPr>
      <w:r>
        <w:t>от 25 июня 2021 г. N 1809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9148CF" w:rsidRDefault="009148CF">
      <w:pPr>
        <w:pStyle w:val="ConsPlusTitle"/>
        <w:jc w:val="center"/>
      </w:pPr>
      <w:r>
        <w:t>ПРЕДОСТАВЛЕНИЯ ГОСУДАРСТВЕННОЙ УСЛУГИ "НАЗНАЧЕНИЕ И ВЫПЛАТА</w:t>
      </w:r>
    </w:p>
    <w:p w:rsidR="009148CF" w:rsidRDefault="009148CF">
      <w:pPr>
        <w:pStyle w:val="ConsPlusTitle"/>
        <w:jc w:val="center"/>
      </w:pPr>
      <w:r>
        <w:t>ДЕНЕЖНЫХ СРЕДСТВ СЕМЬЯМ, ВЗЯВШИМ НА ВОСПИТАНИЕ ДЕТЕЙ-СИРОТ</w:t>
      </w:r>
    </w:p>
    <w:p w:rsidR="009148CF" w:rsidRDefault="009148CF">
      <w:pPr>
        <w:pStyle w:val="ConsPlusTitle"/>
        <w:jc w:val="center"/>
      </w:pPr>
      <w:r>
        <w:t>И ДЕТЕЙ, ОСТАВШИХСЯ БЕЗ ПОПЕЧЕНИЯ РОДИТЕЛЕЙ, ЛИЦАМ,</w:t>
      </w:r>
    </w:p>
    <w:p w:rsidR="009148CF" w:rsidRDefault="009148CF">
      <w:pPr>
        <w:pStyle w:val="ConsPlusTitle"/>
        <w:jc w:val="center"/>
      </w:pPr>
      <w:r>
        <w:t>ЯВЛЯВШИМСЯ ПРИЕМНЫМИ РОДИТЕЛЯМИ, ЛИЦАМ, НАХОДИВШИМИСЯ</w:t>
      </w:r>
    </w:p>
    <w:p w:rsidR="009148CF" w:rsidRDefault="009148CF">
      <w:pPr>
        <w:pStyle w:val="ConsPlusTitle"/>
        <w:jc w:val="center"/>
      </w:pPr>
      <w:r>
        <w:t>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Title"/>
        <w:jc w:val="center"/>
        <w:outlineLvl w:val="1"/>
      </w:pPr>
      <w:r>
        <w:t>I. Общие положения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ind w:firstLine="540"/>
        <w:jc w:val="both"/>
      </w:pPr>
      <w:r>
        <w:t>1.1. Предметом регулирования административного регламента являются правоотношения между лицами, взявшими на воспитание детей-сирот и детей, оставшихся без попечения родителей, лицами, являвшимися приемными родителями, лицами, находившимися под попечительством и имеющими намерение установить выплату денежных средств и органами местного самоуправления муниципальных образований Кемеровской области - Кузбасса (далее - органами местного самоуправления), исполняющими отдельные государственные полномочия по организации и осуществлению деятельности по опеке и попечительству при предоставлении государственной услуги "Назначение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попечительством" (далее - государственная услуга).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1.2. Заявителями на получение государственной услуги являются лица, место жительства которых находится на территории Кемеровской области - Кузбасса (далее - заявитель):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1.2.1. Опекуны (попечители), приемные родители, имеющие право на назначение денежных средств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 некоторых вопросах в сфере опеки и попечительства несовершеннолетних".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1.2.2. Лица, являвшиеся приемными родителями и продолжающие оказывать поддержку бывшему приемному ребенку.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1.2.3. Лица, находившиеся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1.2.4. Настоящий административный регламент регулирует вопросы: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денежных средств на содержание ребенка, находящегося под опекой (попечительством);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вознаграждения приемному родителю;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дополнительной ежемесячной выплаты в связи с проживанием приемной семьи в сельском населенном пункте;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ежемесячного денежного поощрения лицу, являвшемуся приемным родителем;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единовременного социального пособия приемным семьям за каждого приемного ребенка;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назначения ежемесячного социального пособия лицам, находившимся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услуги, сведений о ходе предоставления указанной услуги, заявитель обращается в орган опеки и попечительства муниципального образования Кемеровской области - Кузбасса (далее - орган опеки и попечительства) по месту жительства (месту пребывания), в многофункциональный центр предоставления государственных и муниципальных услуг (далее - МФЦ). Информация, в том числе размещается на официальном сайте, а также в федеральной государственной информационной системе "Единый портал государственных и муниципальных услуг (функций)" (далее - портал).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Информация о государственной услуге предоставляется непосредственно в помещениях органов опеки и попечительства, в МФЦ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 органа опеки и попечительства, сотрудником МФЦ, а также с использованием средств телефонной связи, информационно-телекоммуникационных сетей общего пользования, в том числе, в информационно-телекоммуникационной сети "Интернет" (далее - сеть "Интернет"), электронной связи: размещение на сайтах органов опеки и попечительства в сети "Интернет", размещение на портале, передача информации конкретному адресату по электронной почте.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Министерства образования Кузбасса (далее - Министерство), контактных телефонах (телефонах для справок, консультаций), адресах электронной почты, режиме работы органов опеки и попечительства; о месте нахождения, номерах телефонов, адресах сайта МФЦ размещается на официальном сайте Министерства,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портале.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 информационных стендах в помещении органов опеки и попечительства, предназначенном для приема документов для предоставления государственной услуги, на официальных сайтах органов опеки и попечительства (при их наличии) размещаются: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б) текст административного регламента;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в) перечень документов, необходимых для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г) образцы оформления документов, необходимых для предоставления государственной услуги, и требования к ним;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д) форма заявления на предоставление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е) основания для отказа в предоставлении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ж) данные о месте расположения, графике (режиме) работы, номерах телефонов, адресах сайтов в сети "Интернет" и электронной почты органов опеки и попечительства;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з) режим приема заявителей;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и) 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к) порядок информирования о ходе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л) порядок получения консультаций;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м) порядок обжалования решения, действий или бездействия должностных лиц, предоставляющих государственную услугу.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Справочная информация размещена на официальном сайте Министерства (образование42.рф), в сети "Интернет", на портале, в федеральном реестре.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органа опеки и попечительства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>
        <w:lastRenderedPageBreak/>
        <w:t>наименовании органа опеки и попечительства,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если специалист органа опеки и попечительства,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 сообщается телефонный номер, по которому можно получить необходимую информацию. При невозможности специалиста органа опеки и попечительства ответить на вопрос заявителя немедленно, заявителю по телефону в течение двух дней сообщают результат рассмотрения вопроса.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Заявители, представившие в органы опеки и попечительства документы для предоставления государственной услуги, в обязательном порядке информируются специалистами органа опеки и попечительства: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 порядке и сроках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об условиях отказа в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Для лиц, являющимися инвалидами, информирование о предоставлении государственной услуги осуществляется с учетом положений </w:t>
      </w:r>
      <w:hyperlink r:id="rId8" w:history="1">
        <w:r>
          <w:rPr>
            <w:color w:val="0000FF"/>
          </w:rPr>
          <w:t>статьи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Normal"/>
        <w:ind w:firstLine="540"/>
        <w:jc w:val="both"/>
      </w:pPr>
      <w:r>
        <w:t>2.1. Наименование государственной услуги "Назначение и выплата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органами местного самоуправления муниципальных образований Кемеровской области - Кузбасса, осуществляющими отдельные государственные полномочия по организации и осуществлению деятельности по опеке и попечительству.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Министерство участвует в предоставлении государственной услуги, осуществляя методическое обеспечение и контроль деятельности органов опеки и попечительства при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консультирования по вопросам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приема заявлений и документов, необходимых для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выдачи результата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Органы опеки и попечительства,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В предоставлении государственной услуги в рамках межведомственного информационного </w:t>
      </w:r>
      <w:r>
        <w:lastRenderedPageBreak/>
        <w:t>взаимодействия участвуют: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учреждения здравоохранения Кемеровской области - Кузбасса.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2.3. Описание результата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принятие решения: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Общий срок предоставления государственной услуги не может превышать 20 рабочих дней с даты подачи заявления и документов в орган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орган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Министерства (образование42.рф), в сети "Интернет", в федеральном реестре и на портале.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2.6. Исчерпывающий </w:t>
      </w:r>
      <w:hyperlink w:anchor="P367" w:history="1">
        <w:r>
          <w:rPr>
            <w:color w:val="0000FF"/>
          </w:rPr>
          <w:t>перечень</w:t>
        </w:r>
      </w:hyperlink>
      <w:r>
        <w:t xml:space="preserve">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указаны в приложении N 1 к настоящему административному регламенту.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2.7. Исчерпывающий </w:t>
      </w:r>
      <w:hyperlink w:anchor="P421" w:history="1">
        <w:r>
          <w:rPr>
            <w:color w:val="0000FF"/>
          </w:rPr>
          <w:t>перечень</w:t>
        </w:r>
      </w:hyperlink>
      <w:r>
        <w:t xml:space="preserve">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 указаны в приложении N 2 к настоящему административному регламенту.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</w:t>
      </w:r>
      <w:r>
        <w:lastRenderedPageBreak/>
        <w:t xml:space="preserve">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2.10.2. Основания для отказа предоставления государственной услуги являются: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37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01" w:history="1">
        <w:r>
          <w:rPr>
            <w:color w:val="0000FF"/>
          </w:rPr>
          <w:t>17</w:t>
        </w:r>
      </w:hyperlink>
      <w:r>
        <w:t xml:space="preserve"> приложения N 1 к настоящему административному регламенту;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</w:t>
      </w:r>
      <w:hyperlink w:anchor="P179" w:history="1">
        <w:r>
          <w:rPr>
            <w:color w:val="0000FF"/>
          </w:rPr>
          <w:t>пункта 3.1.1.2</w:t>
        </w:r>
      </w:hyperlink>
      <w:r>
        <w:t xml:space="preserve"> настоящего административного регламента;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истечение срока действия документа удостоверяющего личность;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подача документов ненадлежащим лицом.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2.11.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предусмотрено.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не более 15 минут.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2.14. Регистрация запроса заявителя о предоставлении государственной услуги осуществляется в день обращения заявителя в </w:t>
      </w:r>
      <w:hyperlink w:anchor="P1349" w:history="1">
        <w:r>
          <w:rPr>
            <w:color w:val="0000FF"/>
          </w:rPr>
          <w:t>журнале</w:t>
        </w:r>
      </w:hyperlink>
      <w:r>
        <w:t xml:space="preserve"> регистрации заявлений на предоставление денежной выплаты, оформленном согласно приложению N 4 к настоящему административному регламенту.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2.15. Помещения, в которых предоставляется государственная услуга, должны быть оборудованы рабочими местами с использованием персональных компьютеров и копировальной техники, также в помещении располагается место для приема заявителей, оборудованное стульями и столами, канцелярскими принадлежностями для заполнения запросов о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Органами 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здания и выхода из них;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здания органа опеки и попечительства в целях доступа к месту предоставления услуги, в том числе с помощью сотрудников органа опеки и попечительства, предоставляющих услугу;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здание органа опеки и попечительства, в том числе с использованием кресла-коляски и, при необходимости, с помощью сотрудников органа опеки и попечительства;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здания органа опеки и попечительства;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содействие инвалиду при входе в здание органа опеки и попечительства и выходе из него, информирование инвалида о доступных маршрутах общественного транспорта;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услугам;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обеспечение допуска в здание органа опеки и попечительства собаки-проводника при наличии документа, подтверждающего ее специальное обучение, выданного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Органами опеки и попечительства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в здание сурдопереводчика, тифлосурдопереводчика;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услуг наравне с другими лицами.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государственной услуги являются: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предоставляемой государственной услуге в сети "Интернет" и на портале;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отношение общего числа заявлений о предоставлении государственной услуги, </w:t>
      </w:r>
      <w:r>
        <w:lastRenderedPageBreak/>
        <w:t>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отношение общего числа решений, принятых органом опеки и попечительства при предоставлении государственной услуги в течение отчетного периода, к количеству удовлетворенных в этот же период судами требований (исков, заявлений) об обжаловании решений органа опеки и попечительства, принятых при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взаимодействие заявителя с должностными лицами, участвующими в предоставлении государственной услуги, осуществляется при личном обращении заявителя: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должностными лицами, участвующими в предоставлении государственной услуги, не может превышать 15 минут.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Качество государственной услуги характеризуется: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достоверностью предоставляемой заявителям информации о ходе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удобством и доступностью получения заявителями информации о порядке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соблюдением сроков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отсутствием жалоб на неправомерные решения и действия (бездействие) органа опеки и попечительства, предоставляющего государственную услугу;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органа опеки и попечительства, МФЦ, а также помещений, в которых осуществляются прием заявления и документов от заявителей.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2.17.1. Государственная услуга по экстерриториальному принципу не предоставляется.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2.17.2. Заявитель вправе получить государственную услугу с использованием портала путем заполнения специальной интерактивной формы, которая соответствует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нормативным требованиям администрации портала, а также обеспечивает идентификацию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Направление заявления и документов в электронном виде,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 xml:space="preserve">Электронные документы подписываются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4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5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посредством портала (при наличии технической возможности) заявителю обеспечивается: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запись на прием;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органа опеки и попечительства, должностного лица органа опеки и попечительства, либо государственного, муниципального служащего.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услуги, основанная на сведениях о государственной услуге, содержащихся в федеральном реестре, размещенная на портале, официальных сайтах уполномоченных органов (при наличии технической возможности), предоставляется заявителю бесплатно.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Получателям государственной услуги в ходе предоставления государственной услуги обеспечивается возможность проведения консультаций по предоставлению государственной услуги посредством телефонной или видеосвязи с использованием сети "Интернет".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Прием заявлений и документов о предоставлении государственной услуги по желанию заявителя может осуществляться в электронной форме.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148CF" w:rsidRDefault="009148CF">
      <w:pPr>
        <w:pStyle w:val="ConsPlusTitle"/>
        <w:jc w:val="center"/>
      </w:pPr>
      <w:r>
        <w:t>административных процедур, требования к порядку</w:t>
      </w:r>
    </w:p>
    <w:p w:rsidR="009148CF" w:rsidRDefault="009148CF">
      <w:pPr>
        <w:pStyle w:val="ConsPlusTitle"/>
        <w:jc w:val="center"/>
      </w:pPr>
      <w:r>
        <w:t>их выполнения, в том числе особенности выполнения</w:t>
      </w:r>
    </w:p>
    <w:p w:rsidR="009148CF" w:rsidRDefault="009148CF">
      <w:pPr>
        <w:pStyle w:val="ConsPlusTitle"/>
        <w:jc w:val="center"/>
      </w:pPr>
      <w:r>
        <w:t>административных процедур в электронной форме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межведомственного запроса о предоставлении документов, необходимых для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назначении либо 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3.1.1. Прием и регистрация документов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орган опеки и попечительства по месту жительства; поступление заявления и документов посредством почтовой связи в орган опеки и попечительства;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МФЦ.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5" w:name="P179"/>
      <w:bookmarkEnd w:id="5"/>
      <w:r>
        <w:t>3.1.1.2. При личном обращении заявителя в орган опеки и попечительства: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документов, удостоверяясь что: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копии документов соответствуют оригиналам;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тексты документов написаны разборчиво;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фамилии, имена, отчества (при наличии), адреса мест жительства написаны полностью;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 отсутствии заявления выдает бланк заявления и разъясняет порядок его заполнения, по желанию заявителя бланк заявления от его имени может быть заполнен специалистом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-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если заявитель настаивает на принятии документов - принимает представленные заявителем документы.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В случае если заявитель решил принять меры по устранению недостатков - после их устранения повторно обращается за предоставлением государственной услуги в порядке, предусмотренном </w:t>
      </w:r>
      <w:hyperlink w:anchor="P177" w:history="1">
        <w:r>
          <w:rPr>
            <w:color w:val="0000FF"/>
          </w:rPr>
          <w:t>пунктом 3.1.1</w:t>
        </w:r>
      </w:hyperlink>
      <w:r>
        <w:t xml:space="preserve"> настоящего административного регламента.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Копии документов, необходимые для предоставления государственной услуги, представляются в орган опеки и попечительства вместе с подлинниками. Специалист органа опеки </w:t>
      </w:r>
      <w:r>
        <w:lastRenderedPageBreak/>
        <w:t>и попечительства сверяет представленные копии документов с подлинниками, заверяет их, возвращает заявителю оригиналы документов. В случае невозможности предоставления оригинала документа для сверки, предоставляется нотариально заверенная копия.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почтовой связи специалист органа опеки и попечительства: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вскрывает конверты, проверяет наличие в них заявления и документов;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указанного сайта и технической возможности).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 (при наличии технической возможности), официальном сайте уполномоченного органа (при наличии указанных сайтов и технической возможности).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 портале, официальном сайте уполномоченного органа размещаются образцы заполнения электронной формы заявления (запроса).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Сведения о ходе выполнения государственной услуги размещаются на портале или направляются на адрес электронной почты заявителю.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3.1.1.5. Специалист органа опеки и попечительства при предоставлении заявителем заявления и документов, необходимых для предоставления государственной услуги (в том числе документов с выявленными недостатками), регистрирует представленные документы в журнале регистрации заявлений и выдает </w:t>
      </w:r>
      <w:hyperlink w:anchor="P1389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в соответствии с приложением N 5 к настоящему административному регламенту. При направлении заявителем документов и заявления посредством почтовой связи специалист органа опеки и попечительства направляет расписку-уведомление о приеме документов по почте.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7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01" w:history="1">
        <w:r>
          <w:rPr>
            <w:color w:val="0000FF"/>
          </w:rPr>
          <w:t>17</w:t>
        </w:r>
      </w:hyperlink>
      <w:r>
        <w:t xml:space="preserve"> приложения N 1 к настоящему административному </w:t>
      </w:r>
      <w:r>
        <w:lastRenderedPageBreak/>
        <w:t>регламенту предоставляются заявителем самостоятельно.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3.1.1.6. Заявлению на предоставление государственной услуги присваивается номер и дата регистрации.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Общий срок административной процедуры не должен превышать 1 рабочий день со дня поступления в орган опеки и попечительства, заявления и документов.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межведомственного запроса о предоставлении документов, необходимых для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3.1.2.1.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не предоставление гражданином в орган опеки и попечительства, документов, предусмотренных </w:t>
      </w:r>
      <w:hyperlink w:anchor="P42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31" w:history="1">
        <w:r>
          <w:rPr>
            <w:color w:val="0000FF"/>
          </w:rPr>
          <w:t>3</w:t>
        </w:r>
      </w:hyperlink>
      <w:r>
        <w:t xml:space="preserve"> приложения N 2 к настоящему административному регламенту.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3.1.2.2. Межведомственный запрос формируется в форме бумажного документа специалистом органа опеки и попечительства, принявшим и зарегистрировавшим документы заявителя, подписывается руководителем органа опеки и попечительства либо лицом, уполномоченным на выполнение указанных действий в соответствии с приказом руководителя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Межведомственный запрос может быть также направлен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(при наличии технической возможности).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Срок формирования и направления межведомственного запроса составляет 1 рабочий день.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3.1.2.3. Межведомственный запрос формируется в соответствии с требованиями </w:t>
      </w:r>
      <w:hyperlink r:id="rId17" w:history="1">
        <w:r>
          <w:rPr>
            <w:color w:val="0000FF"/>
          </w:rPr>
          <w:t>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3.1.2.4. Срок подготовки и направления ответа на межведомственный запрос не может превышать 5 рабочих дней, в том числе в системе межведомственного электронного взаимодействия (при наличии технической возможности).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 Рассмотрение документов и принятие решения о назначении либо 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3.1.3.1. Основанием для начала административной процедуры является поступление документов специалисту органа опеки и попечительства для проверки.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3.1.3.2. Специалист органа опеки и попечительства после получения заявления с документами: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формирует личное дело заявителя (далее - личное дело) (в личное дело брошюруются заявление (запрос), документы, представленные заявителем) и проводит проверку </w:t>
      </w:r>
      <w:r>
        <w:lastRenderedPageBreak/>
        <w:t>предоставленных документов на наличие оснований для предоставления государственной услуги либо об отказе в предоставлении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готовит проект решения о назначении либо 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 в форме правового акта согласно </w:t>
      </w:r>
      <w:hyperlink w:anchor="P1438" w:history="1">
        <w:r>
          <w:rPr>
            <w:color w:val="0000FF"/>
          </w:rPr>
          <w:t>приложению N 6</w:t>
        </w:r>
      </w:hyperlink>
      <w:r>
        <w:t xml:space="preserve"> или </w:t>
      </w:r>
      <w:hyperlink w:anchor="P1888" w:history="1">
        <w:r>
          <w:rPr>
            <w:color w:val="0000FF"/>
          </w:rPr>
          <w:t>приложению N 7</w:t>
        </w:r>
      </w:hyperlink>
      <w:r>
        <w:t xml:space="preserve"> к настоящему административному регламенту;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передает личное дело и проект, указанный в абзаце третьем настоящего подпункта, руководителю органа опеки и попечительства для проверки и подписания.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3.1.3.3. Критерием принятия решения является наличие законных оснований для назначения либо отказа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3.1.3.4. Способом фиксации результата выполнения административной процедуры является проект решения в форме правового акта.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в электронной форме является размещение сведений о ходе выполнения государственной услуги на портале (при наличии технической возможности).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3.1.3.5. Общий срок административной процедуры не должен превышать 8 рабочих дней со дня поступления документов специалисту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3.1.3.6. Основанием для начала административной процедуры проверки и подписания проекта решения является поступление личного дела заявителя руководителю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3.1.3.7. Руководитель органа опеки и попечительства: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 наличие документов, необходимых для назначения выплат, правильность их оформления;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либо 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 на предмет соответствия требованиям законодательства и настоящего административного регламента;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выявления несоответствия требованиям действующего законодательства личное дело гражданина возвращается специалисту органа опеки и попечительства для устранения выявленных недостатков;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подписывает решение о назначении либо об отказе в назначении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возвращает представленные документы специалисту органа опеки и попечительства для последующей работы.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3.1.3.8. Общий срок административной процедуры не должен превышать 2 рабочих дня со дня поступления личного дела заявителя руководителю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3.1.3.9. Специалист органа опеки и попечительства информирует и выдает заявителю оригинал правового акта в течение 2 рабочих дней со дня вынесения соответствующего решения. Копия решения остается в уполномоченном органе и хранится в личном деле.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3.1.3.10. Способом фиксации результата выполнения административной процедуры является издание правового акта о назначении и выплате либо об отказе в назначении и выплате денежных средств семьям,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3.1.3.11. Документы, на основании которых принято решение о предоставлении государственной услуги или об отказе в предоставлении государственной услуги хранятся в уполномоченном органе в течение 5 лет.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3.1.3.12.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3.1.3.13.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Title"/>
        <w:jc w:val="center"/>
        <w:outlineLvl w:val="1"/>
      </w:pPr>
      <w:r>
        <w:t>IV. Формы контроля за исполнением настоящего</w:t>
      </w:r>
    </w:p>
    <w:p w:rsidR="009148CF" w:rsidRDefault="009148CF">
      <w:pPr>
        <w:pStyle w:val="ConsPlusTitle"/>
        <w:jc w:val="center"/>
      </w:pPr>
      <w:r>
        <w:t>административного регламента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Normal"/>
        <w:ind w:firstLine="540"/>
        <w:jc w:val="both"/>
      </w:pPr>
      <w:r>
        <w:t>4.1. Министерство осуществляет контроль за исполнением органами опеки и попечительства предоставления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руководителем органа опеки и попечительства проверок соблюдения и исполнения специалистами органа опеки и попечительства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Руководитель органа опеки и попечительства ежемесячно запрашивает от специалистов органа опеки и попечительства информацию о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4.3. Непосредственный контроль за соблюдением специалистами органа опеки и попечительства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органа опеки и попечительства либо начальником отдела органа опеки и попечительства, отвечающего за предоставление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4.5. Руководитель органа опеки и попечительства либо заместитель руководителя органа опеки и попечительства, отвечающие за предоставление государственной услуги, еженедельно осуществляют проверку действий (решений) специалиста органа опеки и попечительства, совершенных (принятых) при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органа опеки и попечительства </w:t>
      </w:r>
      <w:r>
        <w:lastRenderedPageBreak/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4.7. Персональная ответственность руководителя и специалистов органа опеки и попечительства,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4.8. Контроль за предоставлением государственной услуги, в том числе со стороны заявителей обеспечивается посредством открытости деятельности уполномоченных органов при предоставлении государственной услуги, получения заявителями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148CF" w:rsidRDefault="009148CF">
      <w:pPr>
        <w:pStyle w:val="ConsPlusTitle"/>
        <w:jc w:val="center"/>
      </w:pPr>
      <w:r>
        <w:t>и действий (бездействия) органа опеки и попечительства,</w:t>
      </w:r>
    </w:p>
    <w:p w:rsidR="009148CF" w:rsidRDefault="009148CF">
      <w:pPr>
        <w:pStyle w:val="ConsPlusTitle"/>
        <w:jc w:val="center"/>
      </w:pPr>
      <w:r>
        <w:t>предоставляющего государственную услугу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 и (или) действие (бездействие) органа опеки и попечительства, а также руководителя органа опеки и попечительства, специалиста органа опеки и попечительства: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с учетом положений </w:t>
      </w:r>
      <w:hyperlink r:id="rId18" w:history="1">
        <w:r>
          <w:rPr>
            <w:color w:val="0000FF"/>
          </w:rPr>
          <w:t>статьи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в следующих случаях: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отказ органа опеки и попечительства, руководителя органа опеки и попечительства, специалиста органа опеки и попечительства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представления государственных и муниципальных услуг".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орган опеки и попечительства или в Министерство.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органа опеки и попечительства подаются в Министерство.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Жалоба может быть направлена посредством почтовой связи, с использованием сети "Интернет", официального сайта органа опеки и попечительства, портала (при наличии технической возможности), а также может быть принята при личном приеме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руководителя органа опеки и попечительства либо специалиста органа опеки и попечительства, решения и действия (бездействие) которого обжалуются;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опеки и попечительства, руководителя органа опеки и попечительства либо специалиста органа опеки и попечительства;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опеки и попечительства, руководителя органа опеки и попечительства,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Время приема жалоб должно совпадать с графиком работы Министерства, органа опеки и попечительства.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опеки и попечительства, руководителя органа опеки и попечительства, специалиста органа опеки и попечительства в соответствии со </w:t>
      </w:r>
      <w:hyperlink r:id="rId20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в федеральную информационную систему досудебного (внесудебного) обжалования.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Жалоба, поступившая в орган опеки и попечительства, Министерство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5.2. По результатам рассмотрения жалобы принимается одно из следующих решений: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5.3. Не позднее дня, следующего за днем принятия решения, указанного в </w:t>
      </w:r>
      <w:hyperlink w:anchor="P283" w:history="1">
        <w:r>
          <w:rPr>
            <w:color w:val="0000FF"/>
          </w:rPr>
          <w:t>пункте 5.2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опеки и попечительства,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5.5. В ответе по результатам рассмотрения жалобы указываются: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Министерства, рассмотревшего жалобу, должность, фамилия, имя, отчество (при наличии) его руководителя, принявшего решение по жалобе;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руководителе, решение или действие (бездействие) которого обжалуется;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в случае если жалоба признана обоснованной - сроки устранения выявленных нарушений, в </w:t>
      </w:r>
      <w:r>
        <w:lastRenderedPageBreak/>
        <w:t>том числе срок предоставления результата государственной услуги;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5.6. Орган опеки и попечительства отказывает в удовлетворении жалобы в следующих случаях: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5.7. Для обоснования и рассмотрения жалобы заявитель имеет право: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5.8.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5.9. Информирование заявителей о порядке подачи и рассмотрения жалобы осуществляется следующими способами: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орган опеки и попечительства;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органов опеки и попечительства, в информационных материалах (брошюрах, буклетах, листовках, памятках);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органов опеки и попечительства (при наличии указанных сайтов) и портала;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7" w:name="P313"/>
      <w:bookmarkEnd w:id="7"/>
      <w:r>
        <w:t xml:space="preserve">5.10.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</w:t>
      </w:r>
      <w:r>
        <w:lastRenderedPageBreak/>
        <w:t xml:space="preserve">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9148CF" w:rsidRDefault="009148C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9148CF" w:rsidRDefault="009148CF">
      <w:pPr>
        <w:pStyle w:val="ConsPlusTitle"/>
        <w:jc w:val="center"/>
      </w:pPr>
      <w:r>
        <w:t>государственных и муниципальных услуг</w:t>
      </w:r>
    </w:p>
    <w:p w:rsidR="009148CF" w:rsidRDefault="009148CF">
      <w:pPr>
        <w:pStyle w:val="ConsPlusNormal"/>
        <w:ind w:firstLine="540"/>
        <w:jc w:val="both"/>
      </w:pPr>
    </w:p>
    <w:p w:rsidR="009148CF" w:rsidRDefault="009148CF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соглашения о взаимодействии, заключенного между органом опеки и попечительства и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6.3. Информация по вопросам предоставления государственной услуги,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предоставлению которых возложена на заявителя;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копии документов соответствуют оригиналам;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тексты документов написаны разборчиво;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фамилии, имена, отчества (при наличии), адреса мест жительства написаны полностью;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принимает заявление с документами (копиями документов);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заполняет заявление с использованием АИС МФЦ;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их, возвращает заявителю подлинники документов. При завершении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выдает расписку в получении документов на предоставление услуги, сформированную по средствам АИС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6.5.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-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Если заявитель настаивает на принятии документов, специалист МФЦ в заявлении делает отметку о предупреждении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6.6. В случае если документы, представленные заявителем в МФЦ входят в перечень, предусмотренный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копирование таких документов осуществляется в МФЦ бесплатно.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6.7. Заявление и копии документов, предусмотренных </w:t>
      </w:r>
      <w:hyperlink w:anchor="P37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01" w:history="1">
        <w:r>
          <w:rPr>
            <w:color w:val="0000FF"/>
          </w:rPr>
          <w:t>17</w:t>
        </w:r>
      </w:hyperlink>
      <w:r>
        <w:t xml:space="preserve"> приложения N 1 к настоящему административному регламенту, сотрудник МФЦ представляет в орган опеки и попечительства не позднее 1 рабочего дня со дня их регистрации в МФЦ, по сопроводительному реестру, содержащему дату и отметку о передаче, оформленному в двух экземплярах.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6.8. При подаче заявления и документов через МФЦ и указания в заявлении согласия на выдачу результата предоставления государственной услуги через МФЦ,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6.9. Для получения результатов предоставления государственной услуги в МФЦ заявитель предъявляет документ, удостоверяющий личность заявителя.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Сотрудник МФЦ: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вносит запись о выдаче документов заявителю в автоматизированную информационную систему МФЦ;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выдает заявителю решение о согласии в предоставлении государственной услуги либо решение об отказе в предоставлении государственной услуги.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6.10. Ответственность за выдачу результатов предоставления государственной услуги несет сотрудник МФЦ, уполномоченный руководителем МФЦ.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6.11.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313" w:history="1">
        <w:r>
          <w:rPr>
            <w:color w:val="0000FF"/>
          </w:rPr>
          <w:t>пунктом 5.10</w:t>
        </w:r>
      </w:hyperlink>
      <w:r>
        <w:t xml:space="preserve"> настоящего административного регламента.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1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 услуги</w:t>
      </w:r>
    </w:p>
    <w:p w:rsidR="009148CF" w:rsidRDefault="009148CF">
      <w:pPr>
        <w:pStyle w:val="ConsPlusNormal"/>
        <w:jc w:val="right"/>
      </w:pPr>
      <w:r>
        <w:t>"Назначение и выплата денежных</w:t>
      </w:r>
    </w:p>
    <w:p w:rsidR="009148CF" w:rsidRDefault="009148CF">
      <w:pPr>
        <w:pStyle w:val="ConsPlusNormal"/>
        <w:jc w:val="right"/>
      </w:pPr>
      <w:r>
        <w:t>средств семьям, взявшим на воспитание</w:t>
      </w:r>
    </w:p>
    <w:p w:rsidR="009148CF" w:rsidRDefault="009148CF">
      <w:pPr>
        <w:pStyle w:val="ConsPlusNormal"/>
        <w:jc w:val="right"/>
      </w:pPr>
      <w:r>
        <w:t>детей-сирот и детей, оставшихся</w:t>
      </w:r>
    </w:p>
    <w:p w:rsidR="009148CF" w:rsidRDefault="009148CF">
      <w:pPr>
        <w:pStyle w:val="ConsPlusNormal"/>
        <w:jc w:val="right"/>
      </w:pPr>
      <w:r>
        <w:t>без попечения родителей, лицам,</w:t>
      </w:r>
    </w:p>
    <w:p w:rsidR="009148CF" w:rsidRDefault="009148CF">
      <w:pPr>
        <w:pStyle w:val="ConsPlusNormal"/>
        <w:jc w:val="right"/>
      </w:pPr>
      <w:r>
        <w:t>являвшимся приемными родителями,</w:t>
      </w:r>
    </w:p>
    <w:p w:rsidR="009148CF" w:rsidRDefault="009148CF">
      <w:pPr>
        <w:pStyle w:val="ConsPlusNormal"/>
        <w:jc w:val="right"/>
      </w:pPr>
      <w:r>
        <w:t>лицам, находившимися</w:t>
      </w:r>
    </w:p>
    <w:p w:rsidR="009148CF" w:rsidRDefault="009148CF">
      <w:pPr>
        <w:pStyle w:val="ConsPlusNormal"/>
        <w:jc w:val="right"/>
      </w:pPr>
      <w:r>
        <w:t>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Title"/>
        <w:jc w:val="center"/>
      </w:pPr>
      <w:bookmarkStart w:id="8" w:name="P367"/>
      <w:bookmarkEnd w:id="8"/>
      <w:r>
        <w:t>ИСЧЕРПЫВАЮЩИЙ ПЕРЕЧЕНЬ</w:t>
      </w:r>
    </w:p>
    <w:p w:rsidR="009148CF" w:rsidRDefault="009148CF">
      <w:pPr>
        <w:pStyle w:val="ConsPlusTitle"/>
        <w:jc w:val="center"/>
      </w:pPr>
      <w:r>
        <w:t>ДОКУМЕНТОВ, НЕОБХОДИМЫХ В СООТВЕТСТВИИ С НОРМАТИВНЫМИ</w:t>
      </w:r>
    </w:p>
    <w:p w:rsidR="009148CF" w:rsidRDefault="009148CF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9148CF" w:rsidRDefault="009148CF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9148CF" w:rsidRDefault="009148CF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148CF" w:rsidRDefault="009148CF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148CF" w:rsidRDefault="009148CF">
      <w:pPr>
        <w:pStyle w:val="ConsPlusTitle"/>
        <w:jc w:val="center"/>
      </w:pPr>
      <w:r>
        <w:t>В ТОМ ЧИСЛЕ В ЭЛЕКТРОННОЙ ФОРМЕ, ПОРЯДОК ИХ ПРЕДОСТАВЛЕНИЯ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ind w:firstLine="540"/>
        <w:jc w:val="both"/>
      </w:pPr>
      <w:r>
        <w:t>Для получения государственной услуги заявитель представляет в орган опеки и попечительства, МФЦ, следующие документы: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9" w:name="P376"/>
      <w:bookmarkEnd w:id="9"/>
      <w:r>
        <w:t>1. Паспорт, а в случаях, предусмотренных законодательством Российской Федерации, иной документ, удостоверяющий его личность: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2. </w:t>
      </w:r>
      <w:hyperlink w:anchor="P464" w:history="1">
        <w:r>
          <w:rPr>
            <w:color w:val="0000FF"/>
          </w:rPr>
          <w:t>Заявление</w:t>
        </w:r>
      </w:hyperlink>
      <w:r>
        <w:t xml:space="preserve"> о назначении и выплате денежных средств семье, взявшей на воспитание детей-сирот и детей, оставшихся без попечения родителей; заявление опекуна (попечителя), приемного родителя о назначении денежных средств на содержание ребенка, находящегося под опекой (попечительством); заявление лица, являвшегося приемным родителем; заявление лица, находившегося под попечительством оформлено согласно приложению N 3 к настоящему административному регламенту;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- для заявителей, указанных в </w:t>
      </w:r>
      <w:hyperlink w:anchor="P43" w:history="1">
        <w:r>
          <w:rPr>
            <w:color w:val="0000FF"/>
          </w:rPr>
          <w:t>подпункте 1.2.1 пункта 1.2</w:t>
        </w:r>
      </w:hyperlink>
      <w:r>
        <w:t xml:space="preserve"> настоящего административного регламента по формам </w:t>
      </w:r>
      <w:hyperlink w:anchor="P464" w:history="1">
        <w:r>
          <w:rPr>
            <w:color w:val="0000FF"/>
          </w:rPr>
          <w:t>заявлений N 1</w:t>
        </w:r>
      </w:hyperlink>
      <w:r>
        <w:t xml:space="preserve">, </w:t>
      </w:r>
      <w:hyperlink w:anchor="P554" w:history="1">
        <w:r>
          <w:rPr>
            <w:color w:val="0000FF"/>
          </w:rPr>
          <w:t>N 2</w:t>
        </w:r>
      </w:hyperlink>
      <w:r>
        <w:t xml:space="preserve">, </w:t>
      </w:r>
      <w:hyperlink w:anchor="P651" w:history="1">
        <w:r>
          <w:rPr>
            <w:color w:val="0000FF"/>
          </w:rPr>
          <w:t>N 3</w:t>
        </w:r>
      </w:hyperlink>
      <w:r>
        <w:t xml:space="preserve">, </w:t>
      </w:r>
      <w:hyperlink w:anchor="P730" w:history="1">
        <w:r>
          <w:rPr>
            <w:color w:val="0000FF"/>
          </w:rPr>
          <w:t>N 4</w:t>
        </w:r>
      </w:hyperlink>
      <w:r>
        <w:t xml:space="preserve">, </w:t>
      </w:r>
      <w:hyperlink w:anchor="P817" w:history="1">
        <w:r>
          <w:rPr>
            <w:color w:val="0000FF"/>
          </w:rPr>
          <w:t>N 5</w:t>
        </w:r>
      </w:hyperlink>
      <w:r>
        <w:t xml:space="preserve">, </w:t>
      </w:r>
      <w:hyperlink w:anchor="P908" w:history="1">
        <w:r>
          <w:rPr>
            <w:color w:val="0000FF"/>
          </w:rPr>
          <w:t>N 6</w:t>
        </w:r>
      </w:hyperlink>
      <w:r>
        <w:t>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- для заявителей, указанных в </w:t>
      </w:r>
      <w:hyperlink w:anchor="P44" w:history="1">
        <w:r>
          <w:rPr>
            <w:color w:val="0000FF"/>
          </w:rPr>
          <w:t>подпункте 1.2.2 пункта 1.2</w:t>
        </w:r>
      </w:hyperlink>
      <w:r>
        <w:t xml:space="preserve"> настоящего административного регламента по формам </w:t>
      </w:r>
      <w:hyperlink w:anchor="P987" w:history="1">
        <w:r>
          <w:rPr>
            <w:color w:val="0000FF"/>
          </w:rPr>
          <w:t>заявлений N 7</w:t>
        </w:r>
      </w:hyperlink>
      <w:r>
        <w:t xml:space="preserve">, </w:t>
      </w:r>
      <w:hyperlink w:anchor="P1083" w:history="1">
        <w:r>
          <w:rPr>
            <w:color w:val="0000FF"/>
          </w:rPr>
          <w:t>N 8</w:t>
        </w:r>
      </w:hyperlink>
      <w:r>
        <w:t xml:space="preserve">, </w:t>
      </w:r>
      <w:hyperlink w:anchor="P1172" w:history="1">
        <w:r>
          <w:rPr>
            <w:color w:val="0000FF"/>
          </w:rPr>
          <w:t>N 9</w:t>
        </w:r>
      </w:hyperlink>
      <w:r>
        <w:t>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- для заявителей, указанных в </w:t>
      </w:r>
      <w:hyperlink w:anchor="P45" w:history="1">
        <w:r>
          <w:rPr>
            <w:color w:val="0000FF"/>
          </w:rPr>
          <w:t>подпункте 1.2.3 пункта 1.2</w:t>
        </w:r>
      </w:hyperlink>
      <w:r>
        <w:t xml:space="preserve"> настоящего административного регламента по формам </w:t>
      </w:r>
      <w:hyperlink w:anchor="P1259" w:history="1">
        <w:r>
          <w:rPr>
            <w:color w:val="0000FF"/>
          </w:rPr>
          <w:t>заявлений N 10</w:t>
        </w:r>
      </w:hyperlink>
      <w:r>
        <w:t>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устройств. В органах опеки и попечительства заявление оформляется гражданином лично. В МФЦ заявление заполняется сотрудником МФЦ с использованием АИС МФЦ. Заявление формируется в единственном экземпляре - подлиннике и подписывается лично гражданином.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3. Копия договора о приемной семье для заявителей, указанных в </w:t>
      </w:r>
      <w:hyperlink w:anchor="P43" w:history="1">
        <w:r>
          <w:rPr>
            <w:color w:val="0000FF"/>
          </w:rPr>
          <w:t>подпункте 1.2.1 пункта 1.2</w:t>
        </w:r>
      </w:hyperlink>
      <w:r>
        <w:t xml:space="preserve"> настоящего административного регламента.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lastRenderedPageBreak/>
        <w:t>4. Свидетельство о рождении для несовершеннолетнего.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5. Документ, подтверждающий инвалидность несовершеннолетнего подопечного.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6. Справка с места учебы несовершеннолетнего подопечного.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7. Заключение психолого-медико-педагогической комиссии (ПМПК) несовершеннолетнего подопечного.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8. Копия паспорта приемного родителя (страницы 2 - 3 и последнее место жительства).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Для заявителей, указанных в </w:t>
      </w:r>
      <w:hyperlink w:anchor="P44" w:history="1">
        <w:r>
          <w:rPr>
            <w:color w:val="0000FF"/>
          </w:rPr>
          <w:t>подпункте 1.2.2 пункта 1.2</w:t>
        </w:r>
      </w:hyperlink>
      <w:r>
        <w:t xml:space="preserve"> настоящего административного регламента: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0" w:name="P389"/>
      <w:bookmarkEnd w:id="10"/>
      <w:r>
        <w:t xml:space="preserve">9. Заявление лица, являвшегося приемным родителем, о назначении ему денежного поощрения. В заявлении указывается образовательное учреждение, в котором обучается бывший приемный ребенок. В случае изменения места жительства лица, являвшегося приемным родителем, указывается место жительства лица, являвшегося приемным родителем, на момент достижения бывшим приемным ребенком возраста 18 лет; </w:t>
      </w:r>
      <w:hyperlink w:anchor="P987" w:history="1">
        <w:r>
          <w:rPr>
            <w:color w:val="0000FF"/>
          </w:rPr>
          <w:t>(форма N 7)</w:t>
        </w:r>
      </w:hyperlink>
      <w:r>
        <w:t>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1" w:name="P390"/>
      <w:bookmarkEnd w:id="11"/>
      <w:r>
        <w:t>10. Письменное подтверждение бывшего приемного ребенка о продолжении оказания ему поддержки лицом, являвшимся его приемным родителем, (заявление в котором указано, что бывший приемный ребенок продолжает проживать у лица, являвшегося его приемным родителем; приезжает с места учебы на каникулы, выходные, праздничные дни к лицу, являвшемуся его приемным родителем; получает финансовую помощь и психологическую поддержку от лица, являвшегося его приемным родителем т.д.).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2" w:name="P391"/>
      <w:bookmarkEnd w:id="12"/>
      <w:r>
        <w:t>11. Копия договора о приемной семье.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12. Документы, подтверждающие право на назначение денежного поощрения в увеличенном размере (свидетельство о рождении ребенка не достигшего возраста трех лет; документы подтверждающие наличие статуса ребенка-инвалида или ограничение возможностей здоровья; копия паспорта с указанием места жительства, которое является сельским населенным пунктом).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3" w:name="P393"/>
      <w:bookmarkEnd w:id="13"/>
      <w:r>
        <w:t>13. Справка с места учебы бывшего приемного ребенка.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89" w:history="1">
        <w:r>
          <w:rPr>
            <w:color w:val="0000FF"/>
          </w:rPr>
          <w:t>подпунктах 9</w:t>
        </w:r>
      </w:hyperlink>
      <w:r>
        <w:t xml:space="preserve"> и </w:t>
      </w:r>
      <w:hyperlink w:anchor="P390" w:history="1">
        <w:r>
          <w:rPr>
            <w:color w:val="0000FF"/>
          </w:rPr>
          <w:t>10</w:t>
        </w:r>
      </w:hyperlink>
      <w:r>
        <w:t xml:space="preserve"> приложения N 1 настоящего административного регламента, предоставляет лицо, являвшееся приемным родителем.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Документы, указанные в подпунктах 11 и 13 приложения N 1 настоящего административного регламента, в обязательном порядке предоставляет лицо, являвшееся приемным родителем, в случае изменения им места жительства.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91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393" w:history="1">
        <w:r>
          <w:rPr>
            <w:color w:val="0000FF"/>
          </w:rPr>
          <w:t>13</w:t>
        </w:r>
      </w:hyperlink>
      <w:r>
        <w:t xml:space="preserve"> приложения N 1 настоящего административного регламента, запрашивает орган опеки и попечительства в течение 5 дней с момента подачи заявления лицом, являвшимся приемным родителем, о назначении ему денежного поощрения. Лицо, являвшееся приемным родителем, может по собственной инициативе представить документ, указанный в </w:t>
      </w:r>
      <w:hyperlink w:anchor="P391" w:history="1">
        <w:r>
          <w:rPr>
            <w:color w:val="0000FF"/>
          </w:rPr>
          <w:t>подпункте 11</w:t>
        </w:r>
      </w:hyperlink>
      <w:r>
        <w:t xml:space="preserve"> приложения N 1 настоящего административного регламента, с предоставлением подлинника этого документа для сверки, а также документ, указанный в </w:t>
      </w:r>
      <w:hyperlink w:anchor="P393" w:history="1">
        <w:r>
          <w:rPr>
            <w:color w:val="0000FF"/>
          </w:rPr>
          <w:t>подпункте 13</w:t>
        </w:r>
      </w:hyperlink>
      <w:r>
        <w:t xml:space="preserve"> приложения N 1 настоящего административного регламента.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Для заявителей, указанных в </w:t>
      </w:r>
      <w:hyperlink w:anchor="P45" w:history="1">
        <w:r>
          <w:rPr>
            <w:color w:val="0000FF"/>
          </w:rPr>
          <w:t>подпункте 1.2.3 пункта 1.2</w:t>
        </w:r>
      </w:hyperlink>
      <w:r>
        <w:t xml:space="preserve"> настоящего административного регламента: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4" w:name="P398"/>
      <w:bookmarkEnd w:id="14"/>
      <w:r>
        <w:t xml:space="preserve">14. Заявление лица, находившегося под попечительством, о выплате ежемесячного </w:t>
      </w:r>
      <w:r>
        <w:lastRenderedPageBreak/>
        <w:t xml:space="preserve">социального пособия. В заявлении указывается образовательное учреждение, в котором обучается лицо, находившееся под попечительством. В случае изменения места жительства лица, находившегося под попечительством, указывается место жительства лица, находившегося под попечительством, на момент достижения им возраста 18 лет; </w:t>
      </w:r>
      <w:hyperlink w:anchor="P1259" w:history="1">
        <w:r>
          <w:rPr>
            <w:color w:val="0000FF"/>
          </w:rPr>
          <w:t>(форма N 10)</w:t>
        </w:r>
      </w:hyperlink>
      <w:r>
        <w:t>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15. Копия договора о приемной семье или акта о назначении опекуна (попечителя).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5" w:name="P400"/>
      <w:bookmarkEnd w:id="15"/>
      <w:r>
        <w:t>16. Справка с места жительства лица, находившегося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6" w:name="P401"/>
      <w:bookmarkEnd w:id="16"/>
      <w:r>
        <w:t>17. Справка с места учебы лица, находившегося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398" w:history="1">
        <w:r>
          <w:rPr>
            <w:color w:val="0000FF"/>
          </w:rPr>
          <w:t>подпункте 14</w:t>
        </w:r>
      </w:hyperlink>
      <w:r>
        <w:t xml:space="preserve"> приложения N 1 настоящего административного регламента, предоставляет лицо, находившееся под попечительством.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400" w:history="1">
        <w:r>
          <w:rPr>
            <w:color w:val="0000FF"/>
          </w:rPr>
          <w:t>подпункте 16</w:t>
        </w:r>
      </w:hyperlink>
      <w:r>
        <w:t xml:space="preserve"> приложения N 1 настоящего административного регламента, и копию акта о назначении опекуна (попечителя) предоставляет лицо, находившееся под попечительством, в случае изменения им места жительства.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401" w:history="1">
        <w:r>
          <w:rPr>
            <w:color w:val="0000FF"/>
          </w:rPr>
          <w:t>подпункте 17</w:t>
        </w:r>
      </w:hyperlink>
      <w:r>
        <w:t xml:space="preserve"> приложения N 1 настоящего административного регламента, и копию договора о приемной семье запрашивает орган опеки и попечительства в течение 5 дней с момента подачи заявления лицом, находившимся под попечительством, о выплате ежемесячного социального пособия. Лицо, находившееся под попечительством, может по собственной инициативе предоставить копию договора о приемной семье и документ, указанный в </w:t>
      </w:r>
      <w:hyperlink w:anchor="P401" w:history="1">
        <w:r>
          <w:rPr>
            <w:color w:val="0000FF"/>
          </w:rPr>
          <w:t>подпункте 17</w:t>
        </w:r>
      </w:hyperlink>
      <w:r>
        <w:t xml:space="preserve"> приложения N 1 настоящего административного регламента.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2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Title"/>
        <w:jc w:val="center"/>
      </w:pPr>
      <w:bookmarkStart w:id="17" w:name="P421"/>
      <w:bookmarkEnd w:id="17"/>
      <w:r>
        <w:t>ИСЧЕРПЫВАЮЩИЙ ПЕРЕЧЕНЬ</w:t>
      </w:r>
    </w:p>
    <w:p w:rsidR="009148CF" w:rsidRDefault="009148CF">
      <w:pPr>
        <w:pStyle w:val="ConsPlusTitle"/>
        <w:jc w:val="center"/>
      </w:pPr>
      <w:r>
        <w:t>ДОКУМЕНТОВ, НЕОБХОДИМЫХ В СООТВЕТСТВИИ С НОРМАТИВНЫМИ</w:t>
      </w:r>
    </w:p>
    <w:p w:rsidR="009148CF" w:rsidRDefault="009148CF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9148CF" w:rsidRDefault="009148CF">
      <w:pPr>
        <w:pStyle w:val="ConsPlusTitle"/>
        <w:jc w:val="center"/>
      </w:pPr>
      <w:r>
        <w:t>И УСЛУГ, КОТОРЫЕ НАХОДЯТСЯ В РАСПОРЯЖЕНИИ ГОСУДАРСТВЕННЫХ</w:t>
      </w:r>
    </w:p>
    <w:p w:rsidR="009148CF" w:rsidRDefault="009148CF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9148CF" w:rsidRDefault="009148CF">
      <w:pPr>
        <w:pStyle w:val="ConsPlusTitle"/>
        <w:jc w:val="center"/>
      </w:pPr>
      <w:r>
        <w:t>УЧАСТВУЮЩИХ В ПРЕДОСТАВЛЕНИИ ГОСУДАРСТВЕННЫХ ИЛИ</w:t>
      </w:r>
    </w:p>
    <w:p w:rsidR="009148CF" w:rsidRDefault="009148CF">
      <w:pPr>
        <w:pStyle w:val="ConsPlusTitle"/>
        <w:jc w:val="center"/>
      </w:pPr>
      <w:r>
        <w:t>МУНИЦИПАЛЬНЫХ УСЛУГ, И КОТОРЫЕ ЗАЯВИТЕЛЬ ВПРАВЕ ПРЕДОСТАВИТЬ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ind w:firstLine="540"/>
        <w:jc w:val="both"/>
      </w:pPr>
      <w:bookmarkStart w:id="18" w:name="P429"/>
      <w:bookmarkEnd w:id="18"/>
      <w:r>
        <w:t>1. Документ, подтверждающий инвалидность несовершеннолетнего подопечного;</w:t>
      </w:r>
    </w:p>
    <w:p w:rsidR="009148CF" w:rsidRDefault="009148CF">
      <w:pPr>
        <w:pStyle w:val="ConsPlusNormal"/>
        <w:spacing w:before="220"/>
        <w:ind w:firstLine="540"/>
        <w:jc w:val="both"/>
      </w:pPr>
      <w:r>
        <w:t>2. Справка с места учебы несовершеннолетнего подопечного.</w:t>
      </w:r>
    </w:p>
    <w:p w:rsidR="009148CF" w:rsidRDefault="009148CF">
      <w:pPr>
        <w:pStyle w:val="ConsPlusNormal"/>
        <w:spacing w:before="220"/>
        <w:ind w:firstLine="540"/>
        <w:jc w:val="both"/>
      </w:pPr>
      <w:bookmarkStart w:id="19" w:name="P431"/>
      <w:bookmarkEnd w:id="19"/>
      <w:r>
        <w:t>3. Копию договора о приемной семье.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3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1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0" w:name="P464"/>
      <w:bookmarkEnd w:id="20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 и попечительства" прошу назначить мне</w:t>
      </w:r>
    </w:p>
    <w:p w:rsidR="009148CF" w:rsidRDefault="009148CF">
      <w:pPr>
        <w:pStyle w:val="ConsPlusNonformat"/>
        <w:jc w:val="both"/>
      </w:pPr>
      <w:r>
        <w:t>единовременное  социальное пособие при передаче несовершеннолетнего ребенка</w:t>
      </w:r>
    </w:p>
    <w:p w:rsidR="009148CF" w:rsidRDefault="009148CF">
      <w:pPr>
        <w:pStyle w:val="ConsPlusNonformat"/>
        <w:jc w:val="both"/>
      </w:pPr>
      <w:r>
        <w:t>на             воспитание            в            приемную            семью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(Ф.И.О., число, месяц, год года рождения)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Социальное пособие прошу перечислить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Я  предупрежден(а)   о том, что единовременное социальное пособие может</w:t>
      </w:r>
    </w:p>
    <w:p w:rsidR="009148CF" w:rsidRDefault="009148CF">
      <w:pPr>
        <w:pStyle w:val="ConsPlusNonformat"/>
        <w:jc w:val="both"/>
      </w:pPr>
      <w:r>
        <w:t>быть  использовано только на создание (улучшение) социально-бытовых условий</w:t>
      </w:r>
    </w:p>
    <w:p w:rsidR="009148CF" w:rsidRDefault="009148CF">
      <w:pPr>
        <w:pStyle w:val="ConsPlusNonformat"/>
        <w:jc w:val="both"/>
      </w:pPr>
      <w:r>
        <w:t>проживания  приемных  детей  (ребенка),  в  том числе на проведение ремонта</w:t>
      </w:r>
    </w:p>
    <w:p w:rsidR="009148CF" w:rsidRDefault="009148CF">
      <w:pPr>
        <w:pStyle w:val="ConsPlusNonformat"/>
        <w:jc w:val="both"/>
      </w:pPr>
      <w:r>
        <w:t>жилья,  развитие личного подсобного хозяйства, приобретение мебели, бытовой</w:t>
      </w:r>
    </w:p>
    <w:p w:rsidR="009148CF" w:rsidRDefault="009148CF">
      <w:pPr>
        <w:pStyle w:val="ConsPlusNonformat"/>
        <w:jc w:val="both"/>
      </w:pPr>
      <w:r>
        <w:t>и  аудиовизуальной техники, компьютеров, мягкого инвентаря, одежды, обуви и</w:t>
      </w:r>
    </w:p>
    <w:p w:rsidR="009148CF" w:rsidRDefault="009148CF">
      <w:pPr>
        <w:pStyle w:val="ConsPlusNonformat"/>
        <w:jc w:val="both"/>
      </w:pPr>
      <w:r>
        <w:t>иного имущества длительного пользования.</w:t>
      </w:r>
    </w:p>
    <w:p w:rsidR="009148CF" w:rsidRDefault="009148CF">
      <w:pPr>
        <w:pStyle w:val="ConsPlusNonformat"/>
        <w:jc w:val="both"/>
      </w:pPr>
      <w:r>
        <w:t xml:space="preserve">    Письменный  отчет  о  расходовании  единовременного социального пособия</w:t>
      </w:r>
    </w:p>
    <w:p w:rsidR="009148CF" w:rsidRDefault="009148CF">
      <w:pPr>
        <w:pStyle w:val="ConsPlusNonformat"/>
        <w:jc w:val="both"/>
      </w:pPr>
      <w:r>
        <w:lastRenderedPageBreak/>
        <w:t>обязуюсь  представить  в  органы  опеки  и  попечительства в соответствии с</w:t>
      </w:r>
    </w:p>
    <w:p w:rsidR="009148CF" w:rsidRDefault="009148CF">
      <w:pPr>
        <w:pStyle w:val="ConsPlusNonformat"/>
        <w:jc w:val="both"/>
      </w:pPr>
      <w:r>
        <w:t>действующим законодательством.</w:t>
      </w:r>
    </w:p>
    <w:p w:rsidR="009148CF" w:rsidRDefault="009148CF">
      <w:pPr>
        <w:pStyle w:val="ConsPlusNonformat"/>
        <w:jc w:val="both"/>
      </w:pPr>
      <w:r>
        <w:t>"__"__________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подопечного ребенка, содержащихся в настоящем заявлении и в предоставляемых</w:t>
      </w:r>
    </w:p>
    <w:p w:rsidR="009148CF" w:rsidRDefault="009148CF">
      <w:pPr>
        <w:pStyle w:val="ConsPlusNonformat"/>
        <w:jc w:val="both"/>
      </w:pPr>
      <w:r>
        <w:t>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>____  в  Многофункциональном  центре  по  предоставлению 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>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2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1" w:name="P554"/>
      <w:bookmarkEnd w:id="21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В  соответствии  с  </w:t>
      </w:r>
      <w:hyperlink r:id="rId26" w:history="1">
        <w:r>
          <w:rPr>
            <w:color w:val="0000FF"/>
          </w:rPr>
          <w:t>Законом</w:t>
        </w:r>
      </w:hyperlink>
      <w:r>
        <w:t xml:space="preserve">  Кемеровской 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 и попечительства" прошу назначить мне</w:t>
      </w:r>
    </w:p>
    <w:p w:rsidR="009148CF" w:rsidRDefault="009148CF">
      <w:pPr>
        <w:pStyle w:val="ConsPlusNonformat"/>
        <w:jc w:val="both"/>
      </w:pPr>
      <w:r>
        <w:t>единовременное  социальное  пособие за приемного ребенка-инвалида, имеющего</w:t>
      </w:r>
    </w:p>
    <w:p w:rsidR="009148CF" w:rsidRDefault="009148CF">
      <w:pPr>
        <w:pStyle w:val="ConsPlusNonformat"/>
        <w:jc w:val="both"/>
      </w:pPr>
      <w:r>
        <w:lastRenderedPageBreak/>
        <w:t>III   или   IV  степень  стойкого  нарушения  функций  организма  человека,</w:t>
      </w:r>
    </w:p>
    <w:p w:rsidR="009148CF" w:rsidRDefault="009148CF">
      <w:pPr>
        <w:pStyle w:val="ConsPlusNonformat"/>
        <w:jc w:val="both"/>
      </w:pPr>
      <w:r>
        <w:t>обусловленного   заболеваниями,   последствиями   травм  или  дефектами,  и</w:t>
      </w:r>
    </w:p>
    <w:p w:rsidR="009148CF" w:rsidRDefault="009148CF">
      <w:pPr>
        <w:pStyle w:val="ConsPlusNonformat"/>
        <w:jc w:val="both"/>
      </w:pPr>
      <w:r>
        <w:t>переданного  на воспитание в приемную семью из образовательной организации,</w:t>
      </w:r>
    </w:p>
    <w:p w:rsidR="009148CF" w:rsidRDefault="009148CF">
      <w:pPr>
        <w:pStyle w:val="ConsPlusNonformat"/>
        <w:jc w:val="both"/>
      </w:pPr>
      <w:r>
        <w:t>учреждения   социального   обслуживания   населения,   учреждения   системы</w:t>
      </w:r>
    </w:p>
    <w:p w:rsidR="009148CF" w:rsidRDefault="009148CF">
      <w:pPr>
        <w:pStyle w:val="ConsPlusNonformat"/>
        <w:jc w:val="both"/>
      </w:pPr>
      <w:r>
        <w:t>здравоохранения  или  иного  учреждения, созданного в установленном законом</w:t>
      </w:r>
    </w:p>
    <w:p w:rsidR="009148CF" w:rsidRDefault="009148CF">
      <w:pPr>
        <w:pStyle w:val="ConsPlusNonformat"/>
        <w:jc w:val="both"/>
      </w:pPr>
      <w:r>
        <w:t>порядке для детей-сирот и детей, оставшихся без попечения родителей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(Ф.И.О.,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Социальное пособие прошу перечислить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Я  предупрежден(а)   о том, что единовременное социальное пособие может</w:t>
      </w:r>
    </w:p>
    <w:p w:rsidR="009148CF" w:rsidRDefault="009148CF">
      <w:pPr>
        <w:pStyle w:val="ConsPlusNonformat"/>
        <w:jc w:val="both"/>
      </w:pPr>
      <w:r>
        <w:t>быть  использовано только на создание (улучшение) социально-бытовых условий</w:t>
      </w:r>
    </w:p>
    <w:p w:rsidR="009148CF" w:rsidRDefault="009148CF">
      <w:pPr>
        <w:pStyle w:val="ConsPlusNonformat"/>
        <w:jc w:val="both"/>
      </w:pPr>
      <w:r>
        <w:t>проживания  приемных  детей  (ребенка),  в  том числе на проведение ремонта</w:t>
      </w:r>
    </w:p>
    <w:p w:rsidR="009148CF" w:rsidRDefault="009148CF">
      <w:pPr>
        <w:pStyle w:val="ConsPlusNonformat"/>
        <w:jc w:val="both"/>
      </w:pPr>
      <w:r>
        <w:t>жилья,  развитие личного подсобного хозяйства, приобретение мебели, бытовой</w:t>
      </w:r>
    </w:p>
    <w:p w:rsidR="009148CF" w:rsidRDefault="009148CF">
      <w:pPr>
        <w:pStyle w:val="ConsPlusNonformat"/>
        <w:jc w:val="both"/>
      </w:pPr>
      <w:r>
        <w:t>и  аудиовизуальной техники, компьютеров, мягкого инвентаря, одежды, обуви и</w:t>
      </w:r>
    </w:p>
    <w:p w:rsidR="009148CF" w:rsidRDefault="009148CF">
      <w:pPr>
        <w:pStyle w:val="ConsPlusNonformat"/>
        <w:jc w:val="both"/>
      </w:pPr>
      <w:r>
        <w:t>иного имущества длительного пользования.</w:t>
      </w:r>
    </w:p>
    <w:p w:rsidR="009148CF" w:rsidRDefault="009148CF">
      <w:pPr>
        <w:pStyle w:val="ConsPlusNonformat"/>
        <w:jc w:val="both"/>
      </w:pPr>
      <w:r>
        <w:t xml:space="preserve">    Письменный  отчет  о  расходовании  единовременного социального пособия</w:t>
      </w:r>
    </w:p>
    <w:p w:rsidR="009148CF" w:rsidRDefault="009148CF">
      <w:pPr>
        <w:pStyle w:val="ConsPlusNonformat"/>
        <w:jc w:val="both"/>
      </w:pPr>
      <w:r>
        <w:t>обязуюсь  представить  в  органы  опеки  и  попечительства в соответствии с</w:t>
      </w:r>
    </w:p>
    <w:p w:rsidR="009148CF" w:rsidRDefault="009148CF">
      <w:pPr>
        <w:pStyle w:val="ConsPlusNonformat"/>
        <w:jc w:val="both"/>
      </w:pPr>
      <w:r>
        <w:t>действующим законодательством.</w:t>
      </w: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подопечного ребенка, содержащихся в настоящем заявлении и в предоставляемых</w:t>
      </w:r>
    </w:p>
    <w:p w:rsidR="009148CF" w:rsidRDefault="009148CF">
      <w:pPr>
        <w:pStyle w:val="ConsPlusNonformat"/>
        <w:jc w:val="both"/>
      </w:pPr>
      <w:r>
        <w:t>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Многофункциональном  центре 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3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2" w:name="P651"/>
      <w:bookmarkEnd w:id="22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вопросах в сфере опеки и попечительства" прошу назначить денежные</w:t>
      </w:r>
    </w:p>
    <w:p w:rsidR="009148CF" w:rsidRDefault="009148CF">
      <w:pPr>
        <w:pStyle w:val="ConsPlusNonformat"/>
        <w:jc w:val="both"/>
      </w:pPr>
      <w:r>
        <w:t>средства  на содержание ребенка, находящегося под опекой (попечительством),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(Ф.И.О.,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Денежные средства в сумме _________________________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номинальный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 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 xml:space="preserve"> -  даю  согласие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на  обработку  и  использование  персональных данных моего</w:t>
      </w:r>
    </w:p>
    <w:p w:rsidR="009148CF" w:rsidRDefault="009148CF">
      <w:pPr>
        <w:pStyle w:val="ConsPlusNonformat"/>
        <w:jc w:val="both"/>
      </w:pPr>
      <w:r>
        <w:t>подопечного ребенка, содержащихся в настоящем заявлении и в предоставляемых</w:t>
      </w:r>
    </w:p>
    <w:p w:rsidR="009148CF" w:rsidRDefault="009148CF">
      <w:pPr>
        <w:pStyle w:val="ConsPlusNonformat"/>
        <w:jc w:val="both"/>
      </w:pPr>
      <w:r>
        <w:t>мною документах.</w:t>
      </w: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lastRenderedPageBreak/>
        <w:t xml:space="preserve">    ____ в Многофункциональном центре  по 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4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3" w:name="P730"/>
      <w:bookmarkEnd w:id="23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и попечительства" прошу, как приемному</w:t>
      </w:r>
    </w:p>
    <w:p w:rsidR="009148CF" w:rsidRDefault="009148CF">
      <w:pPr>
        <w:pStyle w:val="ConsPlusNonformat"/>
        <w:jc w:val="both"/>
      </w:pPr>
      <w:r>
        <w:t>родителю,  назначить  мне  вознаграждение  за воспитание приемного ребенка,</w:t>
      </w:r>
    </w:p>
    <w:p w:rsidR="009148CF" w:rsidRDefault="009148CF">
      <w:pPr>
        <w:pStyle w:val="ConsPlusNonformat"/>
        <w:jc w:val="both"/>
      </w:pPr>
      <w:r>
        <w:t>взятого на воспитание в приемную семью по договору о приемной семье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(Ф.И.О.,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Вознаграждение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сведения  о  наступлении  обстоятельств, влекущих изменение</w:t>
      </w:r>
    </w:p>
    <w:p w:rsidR="009148CF" w:rsidRDefault="009148CF">
      <w:pPr>
        <w:pStyle w:val="ConsPlusNonformat"/>
        <w:jc w:val="both"/>
      </w:pPr>
      <w:r>
        <w:t>размера   вознаграждения   приемному  родителю,  за  исключением  сообщения</w:t>
      </w:r>
    </w:p>
    <w:p w:rsidR="009148CF" w:rsidRDefault="009148CF">
      <w:pPr>
        <w:pStyle w:val="ConsPlusNonformat"/>
        <w:jc w:val="both"/>
      </w:pPr>
      <w:r>
        <w:t>сведений о достижении приемным ребенком возраста трех лет.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"__"____________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подопечного ребенка, содержащихся в настоящем заявлении и в предоставляемых</w:t>
      </w:r>
    </w:p>
    <w:p w:rsidR="009148CF" w:rsidRDefault="009148CF">
      <w:pPr>
        <w:pStyle w:val="ConsPlusNonformat"/>
        <w:jc w:val="both"/>
      </w:pPr>
      <w:r>
        <w:t>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>____  в  Многофункциональном  центре  по  предоставлению 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>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5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4" w:name="P817"/>
      <w:bookmarkEnd w:id="24"/>
      <w:r>
        <w:lastRenderedPageBreak/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и попечительства" прошу, как приемному</w:t>
      </w:r>
    </w:p>
    <w:p w:rsidR="009148CF" w:rsidRDefault="009148CF">
      <w:pPr>
        <w:pStyle w:val="ConsPlusNonformat"/>
        <w:jc w:val="both"/>
      </w:pPr>
      <w:r>
        <w:t>родителю,  назначить  увеличенное  вознаграждение  за  воспитание приемного</w:t>
      </w:r>
    </w:p>
    <w:p w:rsidR="009148CF" w:rsidRDefault="009148CF">
      <w:pPr>
        <w:pStyle w:val="ConsPlusNonformat"/>
        <w:jc w:val="both"/>
      </w:pPr>
      <w:r>
        <w:t>ребенка  не достигшего возраста трех лет, приемного ребенка с ограниченными</w:t>
      </w:r>
    </w:p>
    <w:p w:rsidR="009148CF" w:rsidRDefault="009148CF">
      <w:pPr>
        <w:pStyle w:val="ConsPlusNonformat"/>
        <w:jc w:val="both"/>
      </w:pPr>
      <w:r>
        <w:t>возможностями                  здоровья,                ребенка-инвалида *)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(Ф.И.О.,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Вознаграждение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сведения  о  наступлении  обстоятельств, влекущих изменение</w:t>
      </w:r>
    </w:p>
    <w:p w:rsidR="009148CF" w:rsidRDefault="009148CF">
      <w:pPr>
        <w:pStyle w:val="ConsPlusNonformat"/>
        <w:jc w:val="both"/>
      </w:pPr>
      <w:r>
        <w:t>размера   вознаграждения   приемному  родителю,  за  исключением  сообщения</w:t>
      </w:r>
    </w:p>
    <w:p w:rsidR="009148CF" w:rsidRDefault="009148CF">
      <w:pPr>
        <w:pStyle w:val="ConsPlusNonformat"/>
        <w:jc w:val="both"/>
      </w:pPr>
      <w:r>
        <w:t>сведений о достижении приемным ребенком возраста трех лет.</w:t>
      </w: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подопечного ребенка, содержащихся в настоящем заявлении и в предоставляемых</w:t>
      </w:r>
    </w:p>
    <w:p w:rsidR="009148CF" w:rsidRDefault="009148CF">
      <w:pPr>
        <w:pStyle w:val="ConsPlusNonformat"/>
        <w:jc w:val="both"/>
      </w:pPr>
      <w:r>
        <w:t>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нужное подчеркнуть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Многофункциональном  центре 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lastRenderedPageBreak/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6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5" w:name="P908"/>
      <w:bookmarkEnd w:id="25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опеки и попечительства" прошу, нашей приемной</w:t>
      </w:r>
    </w:p>
    <w:p w:rsidR="009148CF" w:rsidRDefault="009148CF">
      <w:pPr>
        <w:pStyle w:val="ConsPlusNonformat"/>
        <w:jc w:val="both"/>
      </w:pPr>
      <w:r>
        <w:t>семье,  назначить  дополнительные ежемесячные выплаты в связи с проживанием</w:t>
      </w:r>
    </w:p>
    <w:p w:rsidR="009148CF" w:rsidRDefault="009148CF">
      <w:pPr>
        <w:pStyle w:val="ConsPlusNonformat"/>
        <w:jc w:val="both"/>
      </w:pPr>
      <w:r>
        <w:t>приемной        семьи        в       сельском       населенном      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(адрес)</w:t>
      </w:r>
    </w:p>
    <w:p w:rsidR="009148CF" w:rsidRDefault="009148CF">
      <w:pPr>
        <w:pStyle w:val="ConsPlusNonformat"/>
        <w:jc w:val="both"/>
      </w:pPr>
      <w:r>
        <w:t xml:space="preserve">    Дополнительную выплату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Многофункциональном  центре 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lastRenderedPageBreak/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7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6" w:name="P987"/>
      <w:bookmarkEnd w:id="26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опеки и попечительства" прошу, назначить мне,</w:t>
      </w:r>
    </w:p>
    <w:p w:rsidR="009148CF" w:rsidRDefault="009148CF">
      <w:pPr>
        <w:pStyle w:val="ConsPlusNonformat"/>
        <w:jc w:val="both"/>
      </w:pPr>
      <w:r>
        <w:t>как   лицу,   являвшемуся  приемным  родителем  и  продолжающему  оказывать</w:t>
      </w:r>
    </w:p>
    <w:p w:rsidR="009148CF" w:rsidRDefault="009148CF">
      <w:pPr>
        <w:pStyle w:val="ConsPlusNonformat"/>
        <w:jc w:val="both"/>
      </w:pPr>
      <w:r>
        <w:t>поддержку   бывшему   приемному  ребенку:  в  период  получения  им  общего</w:t>
      </w:r>
    </w:p>
    <w:p w:rsidR="009148CF" w:rsidRDefault="009148CF">
      <w:pPr>
        <w:pStyle w:val="ConsPlusNonformat"/>
        <w:jc w:val="both"/>
      </w:pPr>
      <w:r>
        <w:t>образования   в   возрасте   от   18  до  20  лет;  в  период  получения им</w:t>
      </w:r>
    </w:p>
    <w:p w:rsidR="009148CF" w:rsidRDefault="009148CF">
      <w:pPr>
        <w:pStyle w:val="ConsPlusNonformat"/>
        <w:jc w:val="both"/>
      </w:pPr>
      <w:r>
        <w:t>профессионального  образования  по очной форме обучения в возрасте от 18 до</w:t>
      </w:r>
    </w:p>
    <w:p w:rsidR="009148CF" w:rsidRDefault="009148CF">
      <w:pPr>
        <w:pStyle w:val="ConsPlusNonformat"/>
        <w:jc w:val="both"/>
      </w:pPr>
      <w:r>
        <w:t>23 лет *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(Ф.И.О. бывшего приемного ребенка,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*  Образовательное  учреждение,  в  котором  обучается  бывший приемный</w:t>
      </w:r>
    </w:p>
    <w:p w:rsidR="009148CF" w:rsidRDefault="009148CF">
      <w:pPr>
        <w:pStyle w:val="ConsPlusNonformat"/>
        <w:jc w:val="both"/>
      </w:pPr>
      <w:r>
        <w:t>ребенок / учреждение профессионального образования по очной форме обучения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Денежное поощрение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lastRenderedPageBreak/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lastRenderedPageBreak/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сведения  о  завершении  или  прекращении  бывшим  приемным</w:t>
      </w:r>
    </w:p>
    <w:p w:rsidR="009148CF" w:rsidRDefault="009148CF">
      <w:pPr>
        <w:pStyle w:val="ConsPlusNonformat"/>
        <w:jc w:val="both"/>
      </w:pPr>
      <w:r>
        <w:t>ребенком обучения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бывшего   приемного   ребенка,  содержащихся  в  настоящем  заявлении  и  в</w:t>
      </w:r>
    </w:p>
    <w:p w:rsidR="009148CF" w:rsidRDefault="009148CF">
      <w:pPr>
        <w:pStyle w:val="ConsPlusNonformat"/>
        <w:jc w:val="both"/>
      </w:pPr>
      <w:r>
        <w:t>предоставляемых 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Многофункциональном  центре 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8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7" w:name="P1083"/>
      <w:bookmarkEnd w:id="27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вопросах в сфере опеки и попечительства" прошу, назначить мне как</w:t>
      </w:r>
    </w:p>
    <w:p w:rsidR="009148CF" w:rsidRDefault="009148CF">
      <w:pPr>
        <w:pStyle w:val="ConsPlusNonformat"/>
        <w:jc w:val="both"/>
      </w:pPr>
      <w:r>
        <w:t>лицу,  являвшемуся  приемным  родителем, увеличенное денежное поощрение, за</w:t>
      </w:r>
    </w:p>
    <w:p w:rsidR="009148CF" w:rsidRDefault="009148CF">
      <w:pPr>
        <w:pStyle w:val="ConsPlusNonformat"/>
        <w:jc w:val="both"/>
      </w:pPr>
      <w:r>
        <w:t>воспитание   бывшего   приемного   ребенка  с  ограниченными  возможностями</w:t>
      </w:r>
    </w:p>
    <w:p w:rsidR="009148CF" w:rsidRDefault="009148CF">
      <w:pPr>
        <w:pStyle w:val="ConsPlusNonformat"/>
        <w:jc w:val="both"/>
      </w:pPr>
      <w:r>
        <w:t>здоровья,  установленными  на  день  достижения им возраста 18 лет; бывшего</w:t>
      </w:r>
    </w:p>
    <w:p w:rsidR="009148CF" w:rsidRDefault="009148CF">
      <w:pPr>
        <w:pStyle w:val="ConsPlusNonformat"/>
        <w:jc w:val="both"/>
      </w:pPr>
      <w:r>
        <w:t>приемного  ребенка,  которому  на  день  достижения им возраста 18 лет была</w:t>
      </w:r>
    </w:p>
    <w:p w:rsidR="009148CF" w:rsidRDefault="009148CF">
      <w:pPr>
        <w:pStyle w:val="ConsPlusNonformat"/>
        <w:jc w:val="both"/>
      </w:pPr>
      <w:r>
        <w:t>установлена инвалидность *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(Ф.И.О. бывшего приемного ребенка,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Денежное поощрение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сведения  о  завершении  или  прекращении  бывшим  приемным</w:t>
      </w:r>
    </w:p>
    <w:p w:rsidR="009148CF" w:rsidRDefault="009148CF">
      <w:pPr>
        <w:pStyle w:val="ConsPlusNonformat"/>
        <w:jc w:val="both"/>
      </w:pPr>
      <w:r>
        <w:t>ребенком обучения</w:t>
      </w: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на обработку  и  использование  моих 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на  обработку  и  использование  персональных данных моего</w:t>
      </w:r>
    </w:p>
    <w:p w:rsidR="009148CF" w:rsidRDefault="009148CF">
      <w:pPr>
        <w:pStyle w:val="ConsPlusNonformat"/>
        <w:jc w:val="both"/>
      </w:pPr>
      <w:r>
        <w:t>бывшего   приемного   ребенка,  содержащихся  в  настоящем  заявлении  и  в</w:t>
      </w:r>
    </w:p>
    <w:p w:rsidR="009148CF" w:rsidRDefault="009148CF">
      <w:pPr>
        <w:pStyle w:val="ConsPlusNonformat"/>
        <w:jc w:val="both"/>
      </w:pPr>
      <w:r>
        <w:t>предоставляемых 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 Многофункциональном  центре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lastRenderedPageBreak/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9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8" w:name="P1172"/>
      <w:bookmarkEnd w:id="28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Кемеровской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вопросах в сфере опеки и попечительства" прошу, назначить мне как</w:t>
      </w:r>
    </w:p>
    <w:p w:rsidR="009148CF" w:rsidRDefault="009148CF">
      <w:pPr>
        <w:pStyle w:val="ConsPlusNonformat"/>
        <w:jc w:val="both"/>
      </w:pPr>
      <w:r>
        <w:t>лицу,  являвшемуся  приемным родителем, увеличенное денежное поощрение, так</w:t>
      </w:r>
    </w:p>
    <w:p w:rsidR="009148CF" w:rsidRDefault="009148CF">
      <w:pPr>
        <w:pStyle w:val="ConsPlusNonformat"/>
        <w:jc w:val="both"/>
      </w:pPr>
      <w:r>
        <w:t>как  до  достижения бывшим приемным ребенком возраста 18 лет приемная семья</w:t>
      </w:r>
    </w:p>
    <w:p w:rsidR="009148CF" w:rsidRDefault="009148CF">
      <w:pPr>
        <w:pStyle w:val="ConsPlusNonformat"/>
        <w:jc w:val="both"/>
      </w:pPr>
      <w:r>
        <w:t>имела  право  на  получение  дополнительной  ежемесячной  выплаты в связи с</w:t>
      </w:r>
    </w:p>
    <w:p w:rsidR="009148CF" w:rsidRDefault="009148CF">
      <w:pPr>
        <w:pStyle w:val="ConsPlusNonformat"/>
        <w:jc w:val="both"/>
      </w:pPr>
      <w:r>
        <w:t>проживанием 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(Ф.И.О. бывшего приемного ребенка,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Денежное поощрение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сведения  о  завершении  или  прекращении  бывшим  приемным</w:t>
      </w:r>
    </w:p>
    <w:p w:rsidR="009148CF" w:rsidRDefault="009148CF">
      <w:pPr>
        <w:pStyle w:val="ConsPlusNonformat"/>
        <w:jc w:val="both"/>
      </w:pPr>
      <w:r>
        <w:t>ребенком обучения</w:t>
      </w: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                                    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20___ г.</w:t>
      </w:r>
    </w:p>
    <w:p w:rsidR="009148CF" w:rsidRDefault="009148C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Я,________ _______________________________________________________________,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моих персональных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  <w:r>
        <w:t>-  даю  согласие  на  обработку  и  использование персональных данных моего</w:t>
      </w:r>
    </w:p>
    <w:p w:rsidR="009148CF" w:rsidRDefault="009148CF">
      <w:pPr>
        <w:pStyle w:val="ConsPlusNonformat"/>
        <w:jc w:val="both"/>
      </w:pPr>
      <w:r>
        <w:t>бывшего   приемного   ребенка,  содержащихся  в  настоящем  заявлении  и  в</w:t>
      </w:r>
    </w:p>
    <w:p w:rsidR="009148CF" w:rsidRDefault="009148CF">
      <w:pPr>
        <w:pStyle w:val="ConsPlusNonformat"/>
        <w:jc w:val="both"/>
      </w:pPr>
      <w:r>
        <w:t>предоставляемых 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 Многофункциональном  центре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заявления N 10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(уполномоченный орган</w:t>
      </w:r>
    </w:p>
    <w:p w:rsidR="009148CF" w:rsidRDefault="009148CF">
      <w:pPr>
        <w:pStyle w:val="ConsPlusNonformat"/>
        <w:jc w:val="both"/>
      </w:pPr>
      <w:r>
        <w:t xml:space="preserve">                                          в которое направляется заявление)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148CF" w:rsidRDefault="009148CF">
      <w:pPr>
        <w:pStyle w:val="ConsPlusNonformat"/>
        <w:jc w:val="both"/>
      </w:pPr>
      <w:r>
        <w:t xml:space="preserve">                                        зарегистрированного по адресу: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фактическое место проживания: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(N, серия, кем и когда выдан)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29" w:name="P1259"/>
      <w:bookmarkEnd w:id="29"/>
      <w:r>
        <w:t xml:space="preserve">                                 ЗАЯВЛЕНИЕ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В  соответствии  с  </w:t>
      </w:r>
      <w:hyperlink r:id="rId34" w:history="1">
        <w:r>
          <w:rPr>
            <w:color w:val="0000FF"/>
          </w:rPr>
          <w:t>Законом</w:t>
        </w:r>
      </w:hyperlink>
      <w:r>
        <w:t xml:space="preserve">  Кемеровской  области от 14.12.2010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и попечительства" прошу, назначить мне</w:t>
      </w:r>
    </w:p>
    <w:p w:rsidR="009148CF" w:rsidRDefault="009148CF">
      <w:pPr>
        <w:pStyle w:val="ConsPlusNonformat"/>
        <w:jc w:val="both"/>
      </w:pPr>
      <w:r>
        <w:t>ежемесячное  социальное  пособие,  как  лицу  из числа детей-сирот и детей,</w:t>
      </w:r>
    </w:p>
    <w:p w:rsidR="009148CF" w:rsidRDefault="009148CF">
      <w:pPr>
        <w:pStyle w:val="ConsPlusNonformat"/>
        <w:jc w:val="both"/>
      </w:pPr>
      <w:r>
        <w:t>оставшихся  без попечения родителей, которое находилось под попечительством</w:t>
      </w:r>
    </w:p>
    <w:p w:rsidR="009148CF" w:rsidRDefault="009148CF">
      <w:pPr>
        <w:pStyle w:val="ConsPlusNonformat"/>
        <w:jc w:val="both"/>
      </w:pPr>
      <w:r>
        <w:t>(у приемных родителей) и продолжающему после достижения 18-летнего возраста</w:t>
      </w:r>
    </w:p>
    <w:p w:rsidR="009148CF" w:rsidRDefault="009148CF">
      <w:pPr>
        <w:pStyle w:val="ConsPlusNonformat"/>
        <w:jc w:val="both"/>
      </w:pPr>
      <w:r>
        <w:t>проживать у бывшего попечителя или бывшего приемного родителя и обучаться в</w:t>
      </w:r>
    </w:p>
    <w:p w:rsidR="009148CF" w:rsidRDefault="009148CF">
      <w:pPr>
        <w:pStyle w:val="ConsPlusNonformat"/>
        <w:jc w:val="both"/>
      </w:pPr>
      <w:r>
        <w:t>общеобразовательном учреждении до достижения 20 лет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lastRenderedPageBreak/>
        <w:t xml:space="preserve">   (Ф.И.О., лица из числа детей-сирот и детей, оставшихся без попечения</w:t>
      </w:r>
    </w:p>
    <w:p w:rsidR="009148CF" w:rsidRDefault="009148CF">
      <w:pPr>
        <w:pStyle w:val="ConsPlusNonformat"/>
        <w:jc w:val="both"/>
      </w:pPr>
      <w:r>
        <w:t xml:space="preserve">                родителей, число, месяц, год года рождения)</w:t>
      </w:r>
    </w:p>
    <w:p w:rsidR="009148CF" w:rsidRDefault="009148CF">
      <w:pPr>
        <w:pStyle w:val="ConsPlusNonformat"/>
        <w:jc w:val="both"/>
      </w:pPr>
      <w:r>
        <w:t xml:space="preserve">    Образовательное учреждение, в котором обучаюсь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Социальное пособие прошу перечислять в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(Сбербанк России, другая кредитная организация)</w:t>
      </w:r>
    </w:p>
    <w:p w:rsidR="009148CF" w:rsidRDefault="009148CF">
      <w:pPr>
        <w:pStyle w:val="ConsPlusNonformat"/>
        <w:jc w:val="both"/>
      </w:pPr>
      <w:r>
        <w:t>на мой текущий счет N 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К заявлению приложены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09"/>
        <w:gridCol w:w="4082"/>
      </w:tblGrid>
      <w:tr w:rsidR="009148CF">
        <w:tc>
          <w:tcPr>
            <w:tcW w:w="624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8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(подлинник/копия)</w:t>
            </w: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62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3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408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Обязуюсь   письменно   сообщать   в  14-дневный  срок  органу  опеки  и</w:t>
      </w:r>
    </w:p>
    <w:p w:rsidR="009148CF" w:rsidRDefault="009148CF">
      <w:pPr>
        <w:pStyle w:val="ConsPlusNonformat"/>
        <w:jc w:val="both"/>
      </w:pPr>
      <w:r>
        <w:t>попечительства   сведения   о  завершении  или  прекращении  мной  учебы  в</w:t>
      </w:r>
    </w:p>
    <w:p w:rsidR="009148CF" w:rsidRDefault="009148CF">
      <w:pPr>
        <w:pStyle w:val="ConsPlusNonformat"/>
        <w:jc w:val="both"/>
      </w:pPr>
      <w:r>
        <w:t>общеобразовательном  учреждении, а также о прекращении проживания у бывшего</w:t>
      </w:r>
    </w:p>
    <w:p w:rsidR="009148CF" w:rsidRDefault="009148CF">
      <w:pPr>
        <w:pStyle w:val="ConsPlusNonformat"/>
        <w:jc w:val="both"/>
      </w:pPr>
      <w:r>
        <w:t>попечителя или бывшего приемного родителя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"__"__________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(подпись заявителя) (Ф.И.О. полностью)</w:t>
      </w:r>
    </w:p>
    <w:p w:rsidR="009148CF" w:rsidRDefault="009148CF">
      <w:pPr>
        <w:pStyle w:val="ConsPlusNonformat"/>
        <w:jc w:val="both"/>
      </w:pPr>
      <w:r>
        <w:t>Заявление зарегистрировано "__"_____________ 20___ г.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(подпись, Ф.И.О. специалиста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Я, 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9148CF" w:rsidRDefault="009148CF">
      <w:pPr>
        <w:pStyle w:val="ConsPlusNonformat"/>
        <w:jc w:val="both"/>
      </w:pPr>
      <w:r>
        <w:t>содержащихся в настоящем заявлении и в предоставляемых мною документах.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Решение  в  предоставлении  государственной  услуги  предоставлено  (нужное</w:t>
      </w:r>
    </w:p>
    <w:p w:rsidR="009148CF" w:rsidRDefault="009148CF">
      <w:pPr>
        <w:pStyle w:val="ConsPlusNonformat"/>
        <w:jc w:val="both"/>
      </w:pPr>
      <w:r>
        <w:t>отметить) *</w:t>
      </w:r>
    </w:p>
    <w:p w:rsidR="009148CF" w:rsidRDefault="009148CF">
      <w:pPr>
        <w:pStyle w:val="ConsPlusNonformat"/>
        <w:jc w:val="both"/>
      </w:pPr>
      <w:r>
        <w:t xml:space="preserve">    ____ в  Многофункциональном  центре по предоставлению государственных и</w:t>
      </w:r>
    </w:p>
    <w:p w:rsidR="009148CF" w:rsidRDefault="009148CF">
      <w:pPr>
        <w:pStyle w:val="ConsPlusNonformat"/>
        <w:jc w:val="both"/>
      </w:pPr>
      <w:r>
        <w:t>муниципальных услуг (далее - МФЦ) личном обращении</w:t>
      </w:r>
    </w:p>
    <w:p w:rsidR="009148CF" w:rsidRDefault="009148CF">
      <w:pPr>
        <w:pStyle w:val="ConsPlusNonformat"/>
        <w:jc w:val="both"/>
      </w:pPr>
      <w:r>
        <w:t xml:space="preserve">    ____ в органе опеки и попечительства при личном обращении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 заполняется в случае, если заявление и документы поданы заявителем через</w:t>
      </w:r>
    </w:p>
    <w:p w:rsidR="009148CF" w:rsidRDefault="009148CF">
      <w:pPr>
        <w:pStyle w:val="ConsPlusNonformat"/>
        <w:jc w:val="both"/>
      </w:pPr>
      <w:r>
        <w:t>МФЦ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Расписка-уведомление **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и документы гражданина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Дата приема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Регистрационный номер заявления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Подпись специалиста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** в случае подачи документов в МФЦ расписка выдаваться не будет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4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center"/>
      </w:pPr>
      <w:bookmarkStart w:id="30" w:name="P1349"/>
      <w:bookmarkEnd w:id="30"/>
      <w:r>
        <w:rPr>
          <w:b/>
        </w:rPr>
        <w:t>Журнал</w:t>
      </w:r>
    </w:p>
    <w:p w:rsidR="009148CF" w:rsidRDefault="009148CF">
      <w:pPr>
        <w:pStyle w:val="ConsPlusNormal"/>
        <w:jc w:val="center"/>
      </w:pPr>
      <w:r>
        <w:rPr>
          <w:b/>
        </w:rPr>
        <w:t>регистрации заявлений на предоставление денежной выплаты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417"/>
        <w:gridCol w:w="1247"/>
        <w:gridCol w:w="1474"/>
        <w:gridCol w:w="1531"/>
        <w:gridCol w:w="1361"/>
      </w:tblGrid>
      <w:tr w:rsidR="009148CF">
        <w:tc>
          <w:tcPr>
            <w:tcW w:w="510" w:type="dxa"/>
          </w:tcPr>
          <w:p w:rsidR="009148CF" w:rsidRDefault="00914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9148CF" w:rsidRDefault="009148CF">
            <w:pPr>
              <w:pStyle w:val="ConsPlusNormal"/>
              <w:jc w:val="center"/>
            </w:pPr>
            <w:r>
              <w:t>Дата приема заявления и прилагаемых документов</w:t>
            </w:r>
          </w:p>
        </w:tc>
        <w:tc>
          <w:tcPr>
            <w:tcW w:w="1417" w:type="dxa"/>
          </w:tcPr>
          <w:p w:rsidR="009148CF" w:rsidRDefault="009148CF">
            <w:pPr>
              <w:pStyle w:val="ConsPlusNormal"/>
              <w:jc w:val="center"/>
            </w:pPr>
            <w:r>
              <w:t>Ф.И.О., адрес проживания заявителя</w:t>
            </w:r>
          </w:p>
        </w:tc>
        <w:tc>
          <w:tcPr>
            <w:tcW w:w="1247" w:type="dxa"/>
          </w:tcPr>
          <w:p w:rsidR="009148CF" w:rsidRDefault="009148CF">
            <w:pPr>
              <w:pStyle w:val="ConsPlusNormal"/>
              <w:jc w:val="center"/>
            </w:pPr>
            <w:r>
              <w:t>Содержание заявления</w:t>
            </w:r>
          </w:p>
        </w:tc>
        <w:tc>
          <w:tcPr>
            <w:tcW w:w="1474" w:type="dxa"/>
          </w:tcPr>
          <w:p w:rsidR="009148CF" w:rsidRDefault="009148CF">
            <w:pPr>
              <w:pStyle w:val="ConsPlusNormal"/>
              <w:jc w:val="center"/>
            </w:pPr>
            <w:r>
              <w:t>Реквизиты правового акта (решения) о выдаче или об отказе</w:t>
            </w:r>
          </w:p>
        </w:tc>
        <w:tc>
          <w:tcPr>
            <w:tcW w:w="1531" w:type="dxa"/>
          </w:tcPr>
          <w:p w:rsidR="009148CF" w:rsidRDefault="009148CF">
            <w:pPr>
              <w:pStyle w:val="ConsPlusNormal"/>
              <w:jc w:val="center"/>
            </w:pPr>
            <w:r>
              <w:t>Дата выдачи правового акта (решения) заявителю</w:t>
            </w:r>
          </w:p>
        </w:tc>
        <w:tc>
          <w:tcPr>
            <w:tcW w:w="1361" w:type="dxa"/>
          </w:tcPr>
          <w:p w:rsidR="009148CF" w:rsidRDefault="009148CF">
            <w:pPr>
              <w:pStyle w:val="ConsPlusNormal"/>
              <w:jc w:val="center"/>
            </w:pPr>
            <w:r>
              <w:t>Подпись заявителя в получении правового акта</w:t>
            </w:r>
          </w:p>
        </w:tc>
      </w:tr>
      <w:tr w:rsidR="009148CF">
        <w:tc>
          <w:tcPr>
            <w:tcW w:w="510" w:type="dxa"/>
          </w:tcPr>
          <w:p w:rsidR="009148CF" w:rsidRDefault="00914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148CF" w:rsidRDefault="00914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148CF" w:rsidRDefault="00914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148CF" w:rsidRDefault="009148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148CF" w:rsidRDefault="009148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48CF" w:rsidRDefault="009148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148CF" w:rsidRDefault="009148CF">
            <w:pPr>
              <w:pStyle w:val="ConsPlusNormal"/>
              <w:jc w:val="center"/>
            </w:pPr>
            <w:r>
              <w:t>7</w:t>
            </w:r>
          </w:p>
        </w:tc>
      </w:tr>
      <w:tr w:rsidR="009148CF">
        <w:tc>
          <w:tcPr>
            <w:tcW w:w="510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47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417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247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474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531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361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5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center"/>
      </w:pPr>
      <w:bookmarkStart w:id="31" w:name="P1389"/>
      <w:bookmarkEnd w:id="31"/>
      <w:r>
        <w:t>Расписка-уведомление о приеме документов</w:t>
      </w:r>
    </w:p>
    <w:p w:rsidR="009148CF" w:rsidRDefault="009148CF">
      <w:pPr>
        <w:pStyle w:val="ConsPlusNormal"/>
        <w:jc w:val="center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 xml:space="preserve">                            (Ф.И.О. заявителя)</w:t>
      </w:r>
    </w:p>
    <w:p w:rsidR="009148CF" w:rsidRDefault="009148CF">
      <w:pPr>
        <w:pStyle w:val="ConsPlusNonformat"/>
        <w:jc w:val="both"/>
      </w:pPr>
      <w:r>
        <w:t>проживающий по адресу: 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 (адрес заявителя)</w:t>
      </w:r>
    </w:p>
    <w:p w:rsidR="009148CF" w:rsidRDefault="009148CF">
      <w:pPr>
        <w:pStyle w:val="ConsPlusNonformat"/>
        <w:jc w:val="both"/>
      </w:pPr>
      <w:r>
        <w:t>представил следующие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061"/>
        <w:gridCol w:w="3572"/>
        <w:gridCol w:w="1722"/>
      </w:tblGrid>
      <w:tr w:rsidR="009148CF">
        <w:tc>
          <w:tcPr>
            <w:tcW w:w="615" w:type="dxa"/>
          </w:tcPr>
          <w:p w:rsidR="009148CF" w:rsidRDefault="009148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572" w:type="dxa"/>
          </w:tcPr>
          <w:p w:rsidR="009148CF" w:rsidRDefault="009148CF">
            <w:pPr>
              <w:pStyle w:val="ConsPlusNormal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1722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148CF">
        <w:tc>
          <w:tcPr>
            <w:tcW w:w="615" w:type="dxa"/>
          </w:tcPr>
          <w:p w:rsidR="009148CF" w:rsidRDefault="00914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9148CF" w:rsidRDefault="00914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9148CF" w:rsidRDefault="00914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148CF" w:rsidRDefault="009148CF">
            <w:pPr>
              <w:pStyle w:val="ConsPlusNormal"/>
              <w:jc w:val="center"/>
            </w:pPr>
            <w:r>
              <w:t>4</w:t>
            </w:r>
          </w:p>
        </w:tc>
      </w:tr>
      <w:tr w:rsidR="009148CF">
        <w:tc>
          <w:tcPr>
            <w:tcW w:w="615" w:type="dxa"/>
          </w:tcPr>
          <w:p w:rsidR="009148CF" w:rsidRDefault="009148CF">
            <w:pPr>
              <w:pStyle w:val="ConsPlusNormal"/>
            </w:pPr>
          </w:p>
        </w:tc>
        <w:tc>
          <w:tcPr>
            <w:tcW w:w="3061" w:type="dxa"/>
          </w:tcPr>
          <w:p w:rsidR="009148CF" w:rsidRDefault="009148CF">
            <w:pPr>
              <w:pStyle w:val="ConsPlusNormal"/>
            </w:pPr>
          </w:p>
        </w:tc>
        <w:tc>
          <w:tcPr>
            <w:tcW w:w="3572" w:type="dxa"/>
          </w:tcPr>
          <w:p w:rsidR="009148CF" w:rsidRDefault="009148CF">
            <w:pPr>
              <w:pStyle w:val="ConsPlusNormal"/>
            </w:pPr>
          </w:p>
        </w:tc>
        <w:tc>
          <w:tcPr>
            <w:tcW w:w="1722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Заявление принято и зарегистрировано в журнале регистрации заявлений на</w:t>
      </w:r>
    </w:p>
    <w:p w:rsidR="009148CF" w:rsidRDefault="009148CF">
      <w:pPr>
        <w:pStyle w:val="ConsPlusNonformat"/>
        <w:jc w:val="both"/>
      </w:pPr>
      <w:r>
        <w:t>выдачу  органом  опеки  и  попечительства  согласий  за  N  ____________ от</w:t>
      </w:r>
    </w:p>
    <w:p w:rsidR="009148CF" w:rsidRDefault="009148CF">
      <w:pPr>
        <w:pStyle w:val="ConsPlusNonformat"/>
        <w:jc w:val="both"/>
      </w:pPr>
      <w:r>
        <w:t>___________________ 20__ г.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____________________________/_____________________________________________/</w:t>
      </w:r>
    </w:p>
    <w:p w:rsidR="009148CF" w:rsidRDefault="009148CF">
      <w:pPr>
        <w:pStyle w:val="ConsPlusNonformat"/>
        <w:jc w:val="both"/>
      </w:pPr>
      <w:r>
        <w:t xml:space="preserve">    (подпись специалиста)               (расшифровка подписи)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6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1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bookmarkStart w:id="32" w:name="P1438"/>
      <w:bookmarkEnd w:id="32"/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</w:t>
      </w:r>
      <w:r>
        <w:rPr>
          <w:b/>
        </w:rPr>
        <w:t>об установлении единовременного социального пособия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с  </w:t>
      </w:r>
      <w:hyperlink r:id="rId35" w:history="1">
        <w:r>
          <w:rPr>
            <w:color w:val="0000FF"/>
          </w:rPr>
          <w:t>пунктом  1  статьи  17</w:t>
        </w:r>
      </w:hyperlink>
      <w:r>
        <w:t xml:space="preserve">  Закона  Кемеровской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установить приемной семье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единовременное  социальное пособие при передаче несовершеннолетнего ребенка</w:t>
      </w:r>
    </w:p>
    <w:p w:rsidR="009148CF" w:rsidRDefault="009148CF">
      <w:pPr>
        <w:pStyle w:val="ConsPlusNonformat"/>
        <w:jc w:val="both"/>
      </w:pPr>
      <w:r>
        <w:t>на воспитание в приемную семью 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(право на социальное пособие)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 рублей с 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lastRenderedPageBreak/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установление единовременного социального пособия</w:t>
      </w:r>
    </w:p>
    <w:p w:rsidR="009148CF" w:rsidRDefault="009148C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2</w:t>
      </w:r>
    </w:p>
    <w:p w:rsidR="009148CF" w:rsidRDefault="009148CF">
      <w:pPr>
        <w:pStyle w:val="ConsPlusNormal"/>
        <w:jc w:val="center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</w:t>
      </w:r>
      <w:r>
        <w:rPr>
          <w:b/>
        </w:rPr>
        <w:t>об установлении единовременного социального пособия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 соответствии   с  </w:t>
      </w:r>
      <w:hyperlink r:id="rId36" w:history="1">
        <w:r>
          <w:rPr>
            <w:color w:val="0000FF"/>
          </w:rPr>
          <w:t>пунктом 2 статьи  17</w:t>
        </w:r>
      </w:hyperlink>
      <w:r>
        <w:t xml:space="preserve">  Закона Кемеровской 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установить приемной семье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единовременное  социальное пособие при передаче несовершеннолетнего ребенка</w:t>
      </w:r>
    </w:p>
    <w:p w:rsidR="009148CF" w:rsidRDefault="009148CF">
      <w:pPr>
        <w:pStyle w:val="ConsPlusNonformat"/>
        <w:jc w:val="both"/>
      </w:pPr>
      <w:r>
        <w:t>на воспитание в приемную семью 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(право на социальное пособие)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__________________________ рублей с 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установление единовременного социального пособия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3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</w:t>
      </w:r>
      <w:r>
        <w:rPr>
          <w:b/>
        </w:rPr>
        <w:t>о назначении вознаграждения приемному родителю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 с  </w:t>
      </w:r>
      <w:hyperlink r:id="rId37" w:history="1">
        <w:r>
          <w:rPr>
            <w:color w:val="0000FF"/>
          </w:rPr>
          <w:t>пунктом 1  статьи  7</w:t>
        </w:r>
      </w:hyperlink>
      <w:r>
        <w:t xml:space="preserve">  Закона  Кемеровской 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 приемному родителю</w:t>
      </w:r>
    </w:p>
    <w:p w:rsidR="009148CF" w:rsidRDefault="009148CF">
      <w:pPr>
        <w:pStyle w:val="ConsPlusNonformat"/>
        <w:jc w:val="both"/>
      </w:pPr>
      <w:r>
        <w:t xml:space="preserve">    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вознаграждение  за  воспитание  приемного  ребенка 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размере ___________________ рублей с 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вознаграждения приемному родителю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4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</w:t>
      </w:r>
      <w:r>
        <w:rPr>
          <w:b/>
        </w:rPr>
        <w:t>о назначении увеличенного вознаграждения приемному родителю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 соответствии   с   </w:t>
      </w:r>
      <w:hyperlink r:id="rId38" w:history="1">
        <w:r>
          <w:rPr>
            <w:color w:val="0000FF"/>
          </w:rPr>
          <w:t>пунктом 2 статьи 7</w:t>
        </w:r>
      </w:hyperlink>
      <w:r>
        <w:t xml:space="preserve">  Закона  Кемеровской 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 приемному родителю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увеличенное  вознаграждение  за воспитание приемного ребенка, не достигшего</w:t>
      </w:r>
    </w:p>
    <w:p w:rsidR="009148CF" w:rsidRDefault="009148CF">
      <w:pPr>
        <w:pStyle w:val="ConsPlusNonformat"/>
        <w:jc w:val="both"/>
      </w:pPr>
      <w:r>
        <w:t>возраста   трех   лет,  приемного  ребенка  с  ограниченными  возможностями</w:t>
      </w:r>
    </w:p>
    <w:p w:rsidR="009148CF" w:rsidRDefault="009148CF">
      <w:pPr>
        <w:pStyle w:val="ConsPlusNonformat"/>
        <w:jc w:val="both"/>
      </w:pPr>
      <w:r>
        <w:t>здоровья,    ребенка-инвалида * 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 рублей с 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увеличенного вознаграждения приемному родителю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* нужное подчеркнуть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5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</w:t>
      </w:r>
      <w:r>
        <w:rPr>
          <w:b/>
        </w:rPr>
        <w:t>о назначении дополнительной ежемесячной выплаты в связи с проживанием</w:t>
      </w:r>
    </w:p>
    <w:p w:rsidR="009148CF" w:rsidRDefault="009148CF">
      <w:pPr>
        <w:pStyle w:val="ConsPlusNonformat"/>
        <w:jc w:val="both"/>
      </w:pPr>
      <w:r>
        <w:t xml:space="preserve">                </w:t>
      </w:r>
      <w:r>
        <w:rPr>
          <w:b/>
        </w:rP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со </w:t>
      </w:r>
      <w:hyperlink r:id="rId39" w:history="1">
        <w:r>
          <w:rPr>
            <w:color w:val="0000FF"/>
          </w:rPr>
          <w:t>статьей 11</w:t>
        </w:r>
      </w:hyperlink>
      <w:r>
        <w:t xml:space="preserve">  Закона Кемеровской области от 14.12.2010</w:t>
      </w:r>
    </w:p>
    <w:p w:rsidR="009148CF" w:rsidRDefault="009148CF">
      <w:pPr>
        <w:pStyle w:val="ConsPlusNonformat"/>
        <w:jc w:val="both"/>
      </w:pPr>
      <w:r>
        <w:t>N  124-ОЗ  "О  некоторых вопросах в сфере опеки и попечительства" назначить</w:t>
      </w:r>
    </w:p>
    <w:p w:rsidR="009148CF" w:rsidRDefault="009148CF">
      <w:pPr>
        <w:pStyle w:val="ConsPlusNonformat"/>
        <w:jc w:val="both"/>
      </w:pPr>
      <w:r>
        <w:t>приемному родителю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rPr>
          <w:b/>
        </w:rPr>
        <w:t>дополнительную  ежемесячную  выплату в связи с проживанием приемной семьи в</w:t>
      </w:r>
    </w:p>
    <w:p w:rsidR="009148CF" w:rsidRDefault="009148CF">
      <w:pPr>
        <w:pStyle w:val="ConsPlusNonformat"/>
        <w:jc w:val="both"/>
      </w:pPr>
      <w:r>
        <w:rPr>
          <w:b/>
        </w:rPr>
        <w:t>сельском                          населенном                        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______________________ рублей с 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 xml:space="preserve">    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6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    </w:t>
      </w:r>
      <w:r>
        <w:rPr>
          <w:b/>
        </w:rPr>
        <w:t>о назначении денежного поощрения лицу,</w:t>
      </w:r>
    </w:p>
    <w:p w:rsidR="009148CF" w:rsidRDefault="009148CF">
      <w:pPr>
        <w:pStyle w:val="ConsPlusNonformat"/>
        <w:jc w:val="both"/>
      </w:pPr>
      <w:r>
        <w:t xml:space="preserve">                      </w:t>
      </w:r>
      <w:r>
        <w:rPr>
          <w:b/>
        </w:rPr>
        <w:t>являвшемуся приемным родителем</w:t>
      </w: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с  </w:t>
      </w:r>
      <w:hyperlink r:id="rId40" w:history="1">
        <w:r>
          <w:rPr>
            <w:color w:val="0000FF"/>
          </w:rPr>
          <w:t>пунктом  1  статьи  14</w:t>
        </w:r>
      </w:hyperlink>
      <w:r>
        <w:t xml:space="preserve">  Закона  Кемеровской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 назначить  денежное  поощрение  лицу, являвшемуся приемным</w:t>
      </w:r>
    </w:p>
    <w:p w:rsidR="009148CF" w:rsidRDefault="009148CF">
      <w:pPr>
        <w:pStyle w:val="ConsPlusNonformat"/>
        <w:jc w:val="both"/>
      </w:pPr>
      <w:r>
        <w:t>родителем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денежное  поощрение  лицу,  являвшемуся  приемным родителем и продолжающему</w:t>
      </w:r>
    </w:p>
    <w:p w:rsidR="009148CF" w:rsidRDefault="009148CF">
      <w:pPr>
        <w:pStyle w:val="ConsPlusNonformat"/>
        <w:jc w:val="both"/>
      </w:pPr>
      <w:r>
        <w:t>оказывать поддержку бывшему приемному ребенку: в период получения им общего</w:t>
      </w:r>
    </w:p>
    <w:p w:rsidR="009148CF" w:rsidRDefault="009148CF">
      <w:pPr>
        <w:pStyle w:val="ConsPlusNonformat"/>
        <w:jc w:val="both"/>
      </w:pPr>
      <w:r>
        <w:t>образования   в   возрасте   от   18  до  20  лет,  в  период  получения им</w:t>
      </w:r>
    </w:p>
    <w:p w:rsidR="009148CF" w:rsidRDefault="009148CF">
      <w:pPr>
        <w:pStyle w:val="ConsPlusNonformat"/>
        <w:jc w:val="both"/>
      </w:pPr>
      <w:r>
        <w:t>профессионального  образования  по очной форме обучения в возрасте от 18 до</w:t>
      </w:r>
    </w:p>
    <w:p w:rsidR="009148CF" w:rsidRDefault="009148CF">
      <w:pPr>
        <w:pStyle w:val="ConsPlusNonformat"/>
        <w:jc w:val="both"/>
      </w:pPr>
      <w:r>
        <w:t>23 лет * 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 рублей с _____________________________________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lastRenderedPageBreak/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7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    </w:t>
      </w:r>
      <w:r>
        <w:rPr>
          <w:b/>
        </w:rPr>
        <w:t>о назначении денежного поощрения лицу,</w:t>
      </w:r>
    </w:p>
    <w:p w:rsidR="009148CF" w:rsidRDefault="009148CF">
      <w:pPr>
        <w:pStyle w:val="ConsPlusNonformat"/>
        <w:jc w:val="both"/>
      </w:pPr>
      <w:r>
        <w:t xml:space="preserve">                      </w:t>
      </w:r>
      <w:r>
        <w:rPr>
          <w:b/>
        </w:rPr>
        <w:t>являвшемуся приемным родителем</w:t>
      </w: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с 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статьи 14</w:t>
        </w:r>
      </w:hyperlink>
      <w:r>
        <w:t xml:space="preserve"> Закона Кемеровской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денежное поощрение как лицу, являвшемуся приемным родителем и продолжающему</w:t>
      </w:r>
    </w:p>
    <w:p w:rsidR="009148CF" w:rsidRDefault="009148CF">
      <w:pPr>
        <w:pStyle w:val="ConsPlusNonformat"/>
        <w:jc w:val="both"/>
      </w:pPr>
      <w:r>
        <w:t>оказывать поддержку бывшему приемному ребенку: в период получения им общего</w:t>
      </w:r>
    </w:p>
    <w:p w:rsidR="009148CF" w:rsidRDefault="009148CF">
      <w:pPr>
        <w:pStyle w:val="ConsPlusNonformat"/>
        <w:jc w:val="both"/>
      </w:pPr>
      <w:r>
        <w:t>образования   в   возрасте   от   18  до  20  лет,  в  период  получения им</w:t>
      </w:r>
    </w:p>
    <w:p w:rsidR="009148CF" w:rsidRDefault="009148CF">
      <w:pPr>
        <w:pStyle w:val="ConsPlusNonformat"/>
        <w:jc w:val="both"/>
      </w:pPr>
      <w:r>
        <w:t>профессионального  образования  по очной форме обучения в возрасте от 18 до</w:t>
      </w:r>
    </w:p>
    <w:p w:rsidR="009148CF" w:rsidRDefault="009148CF">
      <w:pPr>
        <w:pStyle w:val="ConsPlusNonformat"/>
        <w:jc w:val="both"/>
      </w:pPr>
      <w:r>
        <w:t>23 лет *;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размере __________________ рублей с 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8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    </w:t>
      </w:r>
      <w:r>
        <w:rPr>
          <w:b/>
        </w:rPr>
        <w:t>о назначении денежного поощрения лицу,</w:t>
      </w:r>
    </w:p>
    <w:p w:rsidR="009148CF" w:rsidRDefault="009148CF">
      <w:pPr>
        <w:pStyle w:val="ConsPlusNonformat"/>
        <w:jc w:val="both"/>
      </w:pPr>
      <w:r>
        <w:t xml:space="preserve">                      </w:t>
      </w:r>
      <w:r>
        <w:rPr>
          <w:b/>
        </w:rPr>
        <w:t>являвшемуся приемным родителем</w:t>
      </w: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с 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4" w:history="1">
        <w:r>
          <w:rPr>
            <w:color w:val="0000FF"/>
          </w:rPr>
          <w:t>2 статьи 14</w:t>
        </w:r>
      </w:hyperlink>
      <w:r>
        <w:t xml:space="preserve"> Закона Кемеровской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увеличенное  денежное  поощрение  за воспитание бывшего приемного ребенка с</w:t>
      </w:r>
    </w:p>
    <w:p w:rsidR="009148CF" w:rsidRDefault="009148CF">
      <w:pPr>
        <w:pStyle w:val="ConsPlusNonformat"/>
        <w:jc w:val="both"/>
      </w:pPr>
      <w:r>
        <w:t>ограниченными  возможностями здоровья, установленными на день достижения им</w:t>
      </w:r>
    </w:p>
    <w:p w:rsidR="009148CF" w:rsidRDefault="009148CF">
      <w:pPr>
        <w:pStyle w:val="ConsPlusNonformat"/>
        <w:jc w:val="both"/>
      </w:pPr>
      <w:r>
        <w:t>возраста  18 лет; бывшего приемного ребенка, которому на день достижения им</w:t>
      </w:r>
    </w:p>
    <w:p w:rsidR="009148CF" w:rsidRDefault="009148CF">
      <w:pPr>
        <w:pStyle w:val="ConsPlusNonformat"/>
        <w:jc w:val="both"/>
      </w:pPr>
      <w:r>
        <w:t>возраста 18 лет была установлена инвалидность * 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_______________________ рублей с 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9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    </w:t>
      </w:r>
      <w:r>
        <w:rPr>
          <w:b/>
        </w:rPr>
        <w:t>о назначении денежного поощрения лицу,</w:t>
      </w:r>
    </w:p>
    <w:p w:rsidR="009148CF" w:rsidRDefault="009148CF">
      <w:pPr>
        <w:pStyle w:val="ConsPlusNonformat"/>
        <w:jc w:val="both"/>
      </w:pPr>
      <w:r>
        <w:t xml:space="preserve">                      </w:t>
      </w:r>
      <w:r>
        <w:rPr>
          <w:b/>
        </w:rPr>
        <w:t>являвшемуся приемным родителем</w:t>
      </w: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с 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6" w:history="1">
        <w:r>
          <w:rPr>
            <w:color w:val="0000FF"/>
          </w:rPr>
          <w:t>2 статьи 14</w:t>
        </w:r>
      </w:hyperlink>
      <w:r>
        <w:t xml:space="preserve"> Закона Кемеровской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увеличенное  денежное  поощрение,  так  как  до  достижения бывшим приемным</w:t>
      </w:r>
    </w:p>
    <w:p w:rsidR="009148CF" w:rsidRDefault="009148CF">
      <w:pPr>
        <w:pStyle w:val="ConsPlusNonformat"/>
        <w:jc w:val="both"/>
      </w:pPr>
      <w:r>
        <w:t>ребенком   возраста   18  лет  приемная  семья  имела  право  на  получение</w:t>
      </w:r>
    </w:p>
    <w:p w:rsidR="009148CF" w:rsidRDefault="009148CF">
      <w:pPr>
        <w:pStyle w:val="ConsPlusNonformat"/>
        <w:jc w:val="both"/>
      </w:pPr>
      <w:r>
        <w:t>дополнительной  ежемесячной  выплаты в связи с проживанием приемной семьи в</w:t>
      </w:r>
    </w:p>
    <w:p w:rsidR="009148CF" w:rsidRDefault="009148CF">
      <w:pPr>
        <w:pStyle w:val="ConsPlusNonformat"/>
        <w:jc w:val="both"/>
      </w:pPr>
      <w:r>
        <w:t>сельском населенном пункте 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_______________________ рублей с 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нужное подчеркнуть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t>Форма решения N 10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       </w:t>
      </w:r>
      <w:r>
        <w:rPr>
          <w:b/>
        </w:rPr>
        <w:t>о назначении ежемесячного пособия лицу,</w:t>
      </w:r>
    </w:p>
    <w:p w:rsidR="009148CF" w:rsidRDefault="009148CF">
      <w:pPr>
        <w:pStyle w:val="ConsPlusNonformat"/>
        <w:jc w:val="both"/>
      </w:pPr>
      <w:r>
        <w:t xml:space="preserve">     </w:t>
      </w:r>
      <w:r>
        <w:rPr>
          <w:b/>
        </w:rPr>
        <w:t>из числа детей-сирот и детей, оставшихся без попечения родителей</w:t>
      </w: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соответствии со </w:t>
      </w:r>
      <w:hyperlink r:id="rId47" w:history="1">
        <w:r>
          <w:rPr>
            <w:color w:val="0000FF"/>
          </w:rPr>
          <w:t>статьей 19</w:t>
        </w:r>
      </w:hyperlink>
      <w:r>
        <w:t xml:space="preserve">  Закона  Кемеровской области от 14.12.2010</w:t>
      </w:r>
    </w:p>
    <w:p w:rsidR="009148CF" w:rsidRDefault="009148CF">
      <w:pPr>
        <w:pStyle w:val="ConsPlusNonformat"/>
        <w:jc w:val="both"/>
      </w:pPr>
      <w:r>
        <w:t>N  124-ОЗ  "О  некоторых вопросах в сфере опеки и попечительства" назначить</w:t>
      </w:r>
    </w:p>
    <w:p w:rsidR="009148CF" w:rsidRDefault="009148CF">
      <w:pPr>
        <w:pStyle w:val="ConsPlusNonformat"/>
        <w:jc w:val="both"/>
      </w:pPr>
      <w:r>
        <w:t>ежемесячное  поощрение  лицу  из  числа детей-сирот и детей, оставшихся без</w:t>
      </w:r>
    </w:p>
    <w:p w:rsidR="009148CF" w:rsidRDefault="009148CF">
      <w:pPr>
        <w:pStyle w:val="ConsPlusNonformat"/>
        <w:jc w:val="both"/>
      </w:pPr>
      <w:r>
        <w:t>попечения родителей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ежемесячное  социальное  пособие  как  лицу  из  числа детей-сирот и детей,</w:t>
      </w:r>
    </w:p>
    <w:p w:rsidR="009148CF" w:rsidRDefault="009148CF">
      <w:pPr>
        <w:pStyle w:val="ConsPlusNonformat"/>
        <w:jc w:val="both"/>
      </w:pPr>
      <w:r>
        <w:t>оставшихся  без попечения родителей, которое находилось под попечительством</w:t>
      </w:r>
    </w:p>
    <w:p w:rsidR="009148CF" w:rsidRDefault="009148CF">
      <w:pPr>
        <w:pStyle w:val="ConsPlusNonformat"/>
        <w:jc w:val="both"/>
      </w:pPr>
      <w:r>
        <w:t>(у приемных родителей) и продолжающему после достижения 18-летнего возраста</w:t>
      </w:r>
    </w:p>
    <w:p w:rsidR="009148CF" w:rsidRDefault="009148CF">
      <w:pPr>
        <w:pStyle w:val="ConsPlusNonformat"/>
        <w:jc w:val="both"/>
      </w:pPr>
      <w:r>
        <w:t>проживать у бывшего попечителя или бывшего приемного родителя и обучаться в</w:t>
      </w:r>
    </w:p>
    <w:p w:rsidR="009148CF" w:rsidRDefault="009148CF">
      <w:pPr>
        <w:pStyle w:val="ConsPlusNonformat"/>
        <w:jc w:val="both"/>
      </w:pPr>
      <w:r>
        <w:t>общеобразовательном учреждении до достижения 20 лет 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(право на вознаграждение)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________________________ рублей с 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назначение   дополнительной  ежемесячной  выплаты  в  связи  с  проживанием</w:t>
      </w:r>
    </w:p>
    <w:p w:rsidR="009148CF" w:rsidRDefault="009148CF">
      <w:pPr>
        <w:pStyle w:val="ConsPlusNonformat"/>
        <w:jc w:val="both"/>
      </w:pPr>
      <w:r>
        <w:t>приемной семьи в сельском населенном пункте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2"/>
      </w:pPr>
      <w:r>
        <w:lastRenderedPageBreak/>
        <w:t>Форма решения N 11</w:t>
      </w:r>
    </w:p>
    <w:p w:rsidR="009148CF" w:rsidRDefault="009148CF">
      <w:pPr>
        <w:pStyle w:val="ConsPlusNormal"/>
        <w:jc w:val="right"/>
      </w:pP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(наименование органа опеки и попечительства)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РЕШЕНИЕ</w:t>
      </w:r>
    </w:p>
    <w:p w:rsidR="009148CF" w:rsidRDefault="009148CF">
      <w:pPr>
        <w:pStyle w:val="ConsPlusNonformat"/>
        <w:jc w:val="both"/>
      </w:pPr>
      <w:r>
        <w:t xml:space="preserve">           </w:t>
      </w:r>
      <w:r>
        <w:rPr>
          <w:b/>
        </w:rPr>
        <w:t>о назначении денежных средств на содержание ребенка,</w:t>
      </w:r>
    </w:p>
    <w:p w:rsidR="009148CF" w:rsidRDefault="009148CF">
      <w:pPr>
        <w:pStyle w:val="ConsPlusNonformat"/>
        <w:jc w:val="both"/>
      </w:pPr>
      <w:r>
        <w:t xml:space="preserve">                 </w:t>
      </w:r>
      <w:r>
        <w:rPr>
          <w:b/>
        </w:rPr>
        <w:t>находящегося под опекой (попечительством)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От _______________ N 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В  соответствии   с   </w:t>
      </w:r>
      <w:hyperlink r:id="rId48" w:history="1">
        <w:r>
          <w:rPr>
            <w:color w:val="0000FF"/>
          </w:rPr>
          <w:t>пунктом 2 статьи 17</w:t>
        </w:r>
      </w:hyperlink>
      <w:r>
        <w:t xml:space="preserve">  Закона  Кемеровской  области</w:t>
      </w:r>
    </w:p>
    <w:p w:rsidR="009148CF" w:rsidRDefault="009148CF">
      <w:pPr>
        <w:pStyle w:val="ConsPlusNonformat"/>
        <w:jc w:val="both"/>
      </w:pPr>
      <w:r>
        <w:t>от   14.12.2010   N   124-ОЗ   "О   некоторых   вопросах   в  сфере опеки и</w:t>
      </w:r>
    </w:p>
    <w:p w:rsidR="009148CF" w:rsidRDefault="009148CF">
      <w:pPr>
        <w:pStyle w:val="ConsPlusNonformat"/>
        <w:jc w:val="both"/>
      </w:pPr>
      <w:r>
        <w:t>попечительства" назначить опекуну (попечителю), приемному родителю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денежные   средства   на   содержание   ребенка,  находящегося  под  опекой</w:t>
      </w:r>
    </w:p>
    <w:p w:rsidR="009148CF" w:rsidRDefault="009148CF">
      <w:pPr>
        <w:pStyle w:val="ConsPlusNonformat"/>
        <w:jc w:val="both"/>
      </w:pPr>
      <w:r>
        <w:t>(попечительством) 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(ФИО несовершеннолетнего подопечного, год рождения)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в размере _____________________ рублей с __________________________________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Руководитель органа</w:t>
      </w:r>
    </w:p>
    <w:p w:rsidR="009148CF" w:rsidRDefault="009148CF">
      <w:pPr>
        <w:pStyle w:val="ConsPlusNonformat"/>
        <w:jc w:val="both"/>
      </w:pPr>
      <w:r>
        <w:t>опеки и попечительства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(подпись)                 (Ф.И.О. полностью)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Дата ______________                 Место для печати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Уполномоченный  специалист органа опеки и попечительства, отвечающий за</w:t>
      </w:r>
    </w:p>
    <w:p w:rsidR="009148CF" w:rsidRDefault="009148CF">
      <w:pPr>
        <w:pStyle w:val="ConsPlusNonformat"/>
        <w:jc w:val="both"/>
      </w:pPr>
      <w:r>
        <w:t>установление единовременного социального пособия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(подпись, инициалы, фамилия, должность)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right"/>
        <w:outlineLvl w:val="1"/>
      </w:pPr>
      <w:r>
        <w:t>Приложение N 7</w:t>
      </w:r>
    </w:p>
    <w:p w:rsidR="009148CF" w:rsidRDefault="009148CF">
      <w:pPr>
        <w:pStyle w:val="ConsPlusNormal"/>
        <w:jc w:val="right"/>
      </w:pPr>
      <w:r>
        <w:t>к административному регламенту</w:t>
      </w:r>
    </w:p>
    <w:p w:rsidR="009148CF" w:rsidRDefault="009148CF">
      <w:pPr>
        <w:pStyle w:val="ConsPlusNormal"/>
        <w:jc w:val="right"/>
      </w:pPr>
      <w:r>
        <w:t>предоставления государственной</w:t>
      </w:r>
    </w:p>
    <w:p w:rsidR="009148CF" w:rsidRDefault="009148CF">
      <w:pPr>
        <w:pStyle w:val="ConsPlusNormal"/>
        <w:jc w:val="right"/>
      </w:pPr>
      <w:r>
        <w:t>услуги "Назначение и выплата</w:t>
      </w:r>
    </w:p>
    <w:p w:rsidR="009148CF" w:rsidRDefault="009148CF">
      <w:pPr>
        <w:pStyle w:val="ConsPlusNormal"/>
        <w:jc w:val="right"/>
      </w:pPr>
      <w:r>
        <w:t>денежных средств семьям, взявшим</w:t>
      </w:r>
    </w:p>
    <w:p w:rsidR="009148CF" w:rsidRDefault="009148CF">
      <w:pPr>
        <w:pStyle w:val="ConsPlusNormal"/>
        <w:jc w:val="right"/>
      </w:pPr>
      <w:r>
        <w:t>на воспитание детей-сирот и</w:t>
      </w:r>
    </w:p>
    <w:p w:rsidR="009148CF" w:rsidRDefault="009148CF">
      <w:pPr>
        <w:pStyle w:val="ConsPlusNormal"/>
        <w:jc w:val="right"/>
      </w:pPr>
      <w:r>
        <w:t>детей, оставшихся без попечения</w:t>
      </w:r>
    </w:p>
    <w:p w:rsidR="009148CF" w:rsidRDefault="009148CF">
      <w:pPr>
        <w:pStyle w:val="ConsPlusNormal"/>
        <w:jc w:val="right"/>
      </w:pPr>
      <w:r>
        <w:t>родителей, лицам, являвшимся</w:t>
      </w:r>
    </w:p>
    <w:p w:rsidR="009148CF" w:rsidRDefault="009148CF">
      <w:pPr>
        <w:pStyle w:val="ConsPlusNormal"/>
        <w:jc w:val="right"/>
      </w:pPr>
      <w:r>
        <w:t>приемными родителями, лицам,</w:t>
      </w:r>
    </w:p>
    <w:p w:rsidR="009148CF" w:rsidRDefault="009148CF">
      <w:pPr>
        <w:pStyle w:val="ConsPlusNormal"/>
        <w:jc w:val="right"/>
      </w:pPr>
      <w:r>
        <w:t>находившимися под попечительством"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center"/>
      </w:pPr>
      <w:bookmarkStart w:id="33" w:name="P1888"/>
      <w:bookmarkEnd w:id="33"/>
      <w:r>
        <w:t>РЕШЕНИЕ</w:t>
      </w:r>
    </w:p>
    <w:p w:rsidR="009148CF" w:rsidRDefault="009148CF">
      <w:pPr>
        <w:pStyle w:val="ConsPlusNormal"/>
        <w:jc w:val="center"/>
      </w:pPr>
      <w:r>
        <w:t>об отказе в назначении денежной выплаты *</w:t>
      </w:r>
    </w:p>
    <w:p w:rsidR="009148CF" w:rsidRDefault="009148CF">
      <w:pPr>
        <w:pStyle w:val="ConsPlusNormal"/>
        <w:jc w:val="center"/>
      </w:pPr>
      <w:r>
        <w:t>от ____________ N ______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 xml:space="preserve">    Рассмотрев документы, представленные для назначения денежной выплаты, в</w:t>
      </w:r>
    </w:p>
    <w:p w:rsidR="009148CF" w:rsidRDefault="009148CF">
      <w:pPr>
        <w:pStyle w:val="ConsPlusNonformat"/>
        <w:jc w:val="both"/>
      </w:pPr>
      <w:r>
        <w:t xml:space="preserve">соответствии  с  </w:t>
      </w:r>
      <w:hyperlink r:id="rId49" w:history="1">
        <w:r>
          <w:rPr>
            <w:color w:val="0000FF"/>
          </w:rPr>
          <w:t>Законом</w:t>
        </w:r>
      </w:hyperlink>
      <w:r>
        <w:t xml:space="preserve">  Кемеровской  области  от  14.12.2010  N 124-ОЗ "О</w:t>
      </w:r>
    </w:p>
    <w:p w:rsidR="009148CF" w:rsidRDefault="009148CF">
      <w:pPr>
        <w:pStyle w:val="ConsPlusNonformat"/>
        <w:jc w:val="both"/>
      </w:pPr>
      <w:r>
        <w:t>некоторых  вопросах  в  сфере  опеки  и  попечительства"  принято следующее</w:t>
      </w:r>
    </w:p>
    <w:p w:rsidR="009148CF" w:rsidRDefault="009148CF">
      <w:pPr>
        <w:pStyle w:val="ConsPlusNonformat"/>
        <w:jc w:val="both"/>
      </w:pPr>
      <w:r>
        <w:t>решение: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9148CF" w:rsidRDefault="009148CF">
      <w:pPr>
        <w:pStyle w:val="ConsPlusNonformat"/>
        <w:jc w:val="both"/>
      </w:pPr>
      <w:r>
        <w:t xml:space="preserve">    1. Отказать 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        (Ф.И.О. гражданина)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в назначении денежной выплаты * в связи с тем, что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>___________________________________________________________________________</w:t>
      </w:r>
    </w:p>
    <w:p w:rsidR="009148CF" w:rsidRDefault="009148CF">
      <w:pPr>
        <w:pStyle w:val="ConsPlusNonformat"/>
        <w:jc w:val="both"/>
      </w:pPr>
      <w:r>
        <w:t xml:space="preserve">    2. Возвратить следующие документы:</w:t>
      </w:r>
    </w:p>
    <w:p w:rsidR="009148CF" w:rsidRDefault="00914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778"/>
        <w:gridCol w:w="3261"/>
        <w:gridCol w:w="2324"/>
      </w:tblGrid>
      <w:tr w:rsidR="009148CF">
        <w:tc>
          <w:tcPr>
            <w:tcW w:w="709" w:type="dxa"/>
          </w:tcPr>
          <w:p w:rsidR="009148CF" w:rsidRDefault="009148CF">
            <w:pPr>
              <w:pStyle w:val="ConsPlusNormal"/>
            </w:pPr>
            <w:r>
              <w:t>N п/п</w:t>
            </w:r>
          </w:p>
        </w:tc>
        <w:tc>
          <w:tcPr>
            <w:tcW w:w="2778" w:type="dxa"/>
          </w:tcPr>
          <w:p w:rsidR="009148CF" w:rsidRDefault="009148C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61" w:type="dxa"/>
          </w:tcPr>
          <w:p w:rsidR="009148CF" w:rsidRDefault="009148CF">
            <w:pPr>
              <w:pStyle w:val="ConsPlusNormal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2324" w:type="dxa"/>
          </w:tcPr>
          <w:p w:rsidR="009148CF" w:rsidRDefault="009148CF">
            <w:pPr>
              <w:pStyle w:val="ConsPlusNormal"/>
              <w:jc w:val="center"/>
            </w:pPr>
            <w:r>
              <w:t>Количество листов</w:t>
            </w:r>
          </w:p>
          <w:p w:rsidR="009148CF" w:rsidRDefault="009148CF">
            <w:pPr>
              <w:pStyle w:val="ConsPlusNormal"/>
              <w:jc w:val="center"/>
            </w:pPr>
            <w:r>
              <w:t>(страниц)</w:t>
            </w:r>
          </w:p>
        </w:tc>
      </w:tr>
      <w:tr w:rsidR="009148CF">
        <w:tc>
          <w:tcPr>
            <w:tcW w:w="709" w:type="dxa"/>
          </w:tcPr>
          <w:p w:rsidR="009148CF" w:rsidRDefault="00914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148CF" w:rsidRDefault="00914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9148CF" w:rsidRDefault="00914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9148CF" w:rsidRDefault="009148CF">
            <w:pPr>
              <w:pStyle w:val="ConsPlusNormal"/>
              <w:jc w:val="center"/>
            </w:pPr>
            <w:r>
              <w:t>4</w:t>
            </w:r>
          </w:p>
        </w:tc>
      </w:tr>
      <w:tr w:rsidR="009148CF">
        <w:tc>
          <w:tcPr>
            <w:tcW w:w="7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778" w:type="dxa"/>
          </w:tcPr>
          <w:p w:rsidR="009148CF" w:rsidRDefault="009148CF">
            <w:pPr>
              <w:pStyle w:val="ConsPlusNormal"/>
            </w:pPr>
          </w:p>
        </w:tc>
        <w:tc>
          <w:tcPr>
            <w:tcW w:w="3261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324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7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778" w:type="dxa"/>
          </w:tcPr>
          <w:p w:rsidR="009148CF" w:rsidRDefault="009148CF">
            <w:pPr>
              <w:pStyle w:val="ConsPlusNormal"/>
            </w:pPr>
          </w:p>
        </w:tc>
        <w:tc>
          <w:tcPr>
            <w:tcW w:w="3261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324" w:type="dxa"/>
          </w:tcPr>
          <w:p w:rsidR="009148CF" w:rsidRDefault="009148CF">
            <w:pPr>
              <w:pStyle w:val="ConsPlusNormal"/>
            </w:pPr>
          </w:p>
        </w:tc>
      </w:tr>
      <w:tr w:rsidR="009148CF">
        <w:tc>
          <w:tcPr>
            <w:tcW w:w="709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778" w:type="dxa"/>
          </w:tcPr>
          <w:p w:rsidR="009148CF" w:rsidRDefault="009148CF">
            <w:pPr>
              <w:pStyle w:val="ConsPlusNormal"/>
            </w:pPr>
          </w:p>
        </w:tc>
        <w:tc>
          <w:tcPr>
            <w:tcW w:w="3261" w:type="dxa"/>
          </w:tcPr>
          <w:p w:rsidR="009148CF" w:rsidRDefault="009148CF">
            <w:pPr>
              <w:pStyle w:val="ConsPlusNormal"/>
            </w:pPr>
          </w:p>
        </w:tc>
        <w:tc>
          <w:tcPr>
            <w:tcW w:w="2324" w:type="dxa"/>
          </w:tcPr>
          <w:p w:rsidR="009148CF" w:rsidRDefault="009148CF">
            <w:pPr>
              <w:pStyle w:val="ConsPlusNormal"/>
            </w:pPr>
          </w:p>
        </w:tc>
      </w:tr>
    </w:tbl>
    <w:p w:rsidR="009148CF" w:rsidRDefault="009148CF">
      <w:pPr>
        <w:pStyle w:val="ConsPlusNormal"/>
        <w:jc w:val="both"/>
      </w:pPr>
    </w:p>
    <w:p w:rsidR="009148CF" w:rsidRDefault="009148CF">
      <w:pPr>
        <w:pStyle w:val="ConsPlusNonformat"/>
        <w:jc w:val="both"/>
      </w:pPr>
      <w:r>
        <w:t>Документы получены ______________________ _________________________________</w:t>
      </w:r>
    </w:p>
    <w:p w:rsidR="009148CF" w:rsidRDefault="009148CF">
      <w:pPr>
        <w:pStyle w:val="ConsPlusNonformat"/>
        <w:jc w:val="both"/>
      </w:pPr>
      <w:r>
        <w:t xml:space="preserve">                    (подпись гражданина)           (расшифровка подписи)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         ____________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                  (дата)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Настоящее решение может быть обжаловано в судебном порядке.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>Руководитель уполномоченного органа _______________/______________________/</w:t>
      </w:r>
    </w:p>
    <w:p w:rsidR="009148CF" w:rsidRDefault="009148CF">
      <w:pPr>
        <w:pStyle w:val="ConsPlusNonformat"/>
        <w:jc w:val="both"/>
      </w:pPr>
      <w:r>
        <w:t xml:space="preserve">                                       (подпись)   (расшифровка подписи)</w:t>
      </w:r>
    </w:p>
    <w:p w:rsidR="009148CF" w:rsidRDefault="009148CF">
      <w:pPr>
        <w:pStyle w:val="ConsPlusNonformat"/>
        <w:jc w:val="both"/>
      </w:pPr>
      <w:r>
        <w:t xml:space="preserve">                                               М.П.</w:t>
      </w:r>
    </w:p>
    <w:p w:rsidR="009148CF" w:rsidRDefault="009148CF">
      <w:pPr>
        <w:pStyle w:val="ConsPlusNonformat"/>
        <w:jc w:val="both"/>
      </w:pPr>
    </w:p>
    <w:p w:rsidR="009148CF" w:rsidRDefault="009148CF">
      <w:pPr>
        <w:pStyle w:val="ConsPlusNonformat"/>
        <w:jc w:val="both"/>
      </w:pPr>
      <w:r>
        <w:t xml:space="preserve">    *   указывается   наименованием   выплаты   в  соответствии  с  </w:t>
      </w:r>
      <w:hyperlink r:id="rId50" w:history="1">
        <w:r>
          <w:rPr>
            <w:color w:val="0000FF"/>
          </w:rPr>
          <w:t>Законом</w:t>
        </w:r>
      </w:hyperlink>
    </w:p>
    <w:p w:rsidR="009148CF" w:rsidRDefault="009148CF">
      <w:pPr>
        <w:pStyle w:val="ConsPlusNonformat"/>
        <w:jc w:val="both"/>
      </w:pPr>
      <w:r>
        <w:t xml:space="preserve">    Кемеровской области  от  14.12.2010  N  124-ОЗ  "О  некоторых  вопросах</w:t>
      </w:r>
    </w:p>
    <w:p w:rsidR="009148CF" w:rsidRDefault="009148CF">
      <w:pPr>
        <w:pStyle w:val="ConsPlusNonformat"/>
        <w:jc w:val="both"/>
      </w:pPr>
      <w:r>
        <w:t xml:space="preserve">    в сфере опеки и попечительства"</w:t>
      </w: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jc w:val="both"/>
      </w:pPr>
    </w:p>
    <w:p w:rsidR="009148CF" w:rsidRDefault="00914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6EA" w:rsidRDefault="006956EA"/>
    <w:sectPr w:rsidR="006956EA" w:rsidSect="00D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48CF"/>
    <w:rsid w:val="003F5B0F"/>
    <w:rsid w:val="006956EA"/>
    <w:rsid w:val="0091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8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F56C561D30E218F295367C2A353099F16CD82125EC3C5C9E36A7BB97C3B83A50443E9C0F66303A127E803E272EVBC" TargetMode="External"/><Relationship Id="rId18" Type="http://schemas.openxmlformats.org/officeDocument/2006/relationships/hyperlink" Target="consultantplus://offline/ref=31F56C561D30E218F295367C2A353099F16CD62723EB3C5C9E36A7BB97C3B83A424466930F66256F4324D73324E369D0A5B54F1AA52BV9C" TargetMode="External"/><Relationship Id="rId26" Type="http://schemas.openxmlformats.org/officeDocument/2006/relationships/hyperlink" Target="consultantplus://offline/ref=31F56C561D30E218F29528713C596C9CF66F812D26EB350BC362A1ECC893BE6F020460C55F2B7B3613699C3F25F475D1A72AVAC" TargetMode="External"/><Relationship Id="rId39" Type="http://schemas.openxmlformats.org/officeDocument/2006/relationships/hyperlink" Target="consultantplus://offline/ref=31F56C561D30E218F29528713C596C9CF66F812D26EB350BC362A1ECC893BE6F020460C54D2B233A1260823825E12380E1FE401BAEA67C47DEA57DA32AV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56C561D30E218F295367C2A353099F16CD62723EB3C5C9E36A7BB97C3B83A50443E9C0F66303A127E803E272EVBC" TargetMode="External"/><Relationship Id="rId34" Type="http://schemas.openxmlformats.org/officeDocument/2006/relationships/hyperlink" Target="consultantplus://offline/ref=31F56C561D30E218F29528713C596C9CF66F812D26EB350BC362A1ECC893BE6F020460C55F2B7B3613699C3F25F475D1A72AVAC" TargetMode="External"/><Relationship Id="rId42" Type="http://schemas.openxmlformats.org/officeDocument/2006/relationships/hyperlink" Target="consultantplus://offline/ref=31F56C561D30E218F29528713C596C9CF66F812D26EB350BC362A1ECC893BE6F020460C54D2B233A1260823922E12380E1FE401BAEA67C47DEA57DA32AVBC" TargetMode="External"/><Relationship Id="rId47" Type="http://schemas.openxmlformats.org/officeDocument/2006/relationships/hyperlink" Target="consultantplus://offline/ref=31F56C561D30E218F29528713C596C9CF66F812D26EB350BC362A1ECC893BE6F020460C54D2B233A1260833F24E12380E1FE401BAEA67C47DEA57DA32AVBC" TargetMode="External"/><Relationship Id="rId50" Type="http://schemas.openxmlformats.org/officeDocument/2006/relationships/hyperlink" Target="consultantplus://offline/ref=31F56C561D30E218F29528713C596C9CF66F812D26EB350BC362A1ECC893BE6F020460C55F2B7B3613699C3F25F475D1A72AVAC" TargetMode="External"/><Relationship Id="rId7" Type="http://schemas.openxmlformats.org/officeDocument/2006/relationships/hyperlink" Target="consultantplus://offline/ref=31F56C561D30E218F29528713C596C9CF66F812D26EB350BC362A1ECC893BE6F020460C54D2B233A1260803E2CE12380E1FE401BAEA67C47DEA57DA32AVBC" TargetMode="External"/><Relationship Id="rId12" Type="http://schemas.openxmlformats.org/officeDocument/2006/relationships/hyperlink" Target="consultantplus://offline/ref=31F56C561D30E218F295367C2A353099F16CD62723EB3C5C9E36A7BB97C3B83A50443E9C0F66303A127E803E272EVBC" TargetMode="External"/><Relationship Id="rId17" Type="http://schemas.openxmlformats.org/officeDocument/2006/relationships/hyperlink" Target="consultantplus://offline/ref=31F56C561D30E218F295367C2A353099F16CD62723EB3C5C9E36A7BB97C3B83A4244669908647A6A56358F3F2CF476D1BBA94D182AV6C" TargetMode="External"/><Relationship Id="rId25" Type="http://schemas.openxmlformats.org/officeDocument/2006/relationships/hyperlink" Target="consultantplus://offline/ref=31F56C561D30E218F29528713C596C9CF66F812D26EB350BC362A1ECC893BE6F020460C55F2B7B3613699C3F25F475D1A72AVAC" TargetMode="External"/><Relationship Id="rId33" Type="http://schemas.openxmlformats.org/officeDocument/2006/relationships/hyperlink" Target="consultantplus://offline/ref=31F56C561D30E218F29528713C596C9CF66F812D26EB350BC362A1ECC893BE6F020460C55F2B7B3613699C3F25F475D1A72AVAC" TargetMode="External"/><Relationship Id="rId38" Type="http://schemas.openxmlformats.org/officeDocument/2006/relationships/hyperlink" Target="consultantplus://offline/ref=31F56C561D30E218F29528713C596C9CF66F812D26EB350BC362A1ECC893BE6F020460C54D2B233A1260823A27E12380E1FE401BAEA67C47DEA57DA32AVBC" TargetMode="External"/><Relationship Id="rId46" Type="http://schemas.openxmlformats.org/officeDocument/2006/relationships/hyperlink" Target="consultantplus://offline/ref=31F56C561D30E218F29528713C596C9CF66F812D26EB350BC362A1ECC893BE6F020460C54D2B233A1260823922E12380E1FE401BAEA67C47DEA57DA32AV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56C561D30E218F295367C2A353099F16CDA2027EE3C5C9E36A7BB97C3B83A50443E9C0F66303A127E803E272EVBC" TargetMode="External"/><Relationship Id="rId20" Type="http://schemas.openxmlformats.org/officeDocument/2006/relationships/hyperlink" Target="consultantplus://offline/ref=31F56C561D30E218F295367C2A353099F16CD62723EB3C5C9E36A7BB97C3B83A424466900E68256F4324D73324E369D0A5B54F1AA52BV9C" TargetMode="External"/><Relationship Id="rId29" Type="http://schemas.openxmlformats.org/officeDocument/2006/relationships/hyperlink" Target="consultantplus://offline/ref=31F56C561D30E218F29528713C596C9CF66F812D26EB350BC362A1ECC893BE6F020460C55F2B7B3613699C3F25F475D1A72AVAC" TargetMode="External"/><Relationship Id="rId41" Type="http://schemas.openxmlformats.org/officeDocument/2006/relationships/hyperlink" Target="consultantplus://offline/ref=31F56C561D30E218F29528713C596C9CF66F812D26EB350BC362A1ECC893BE6F020460C54D2B233A1260823923E12380E1FE401BAEA67C47DEA57DA32AV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56C561D30E218F29528713C596C9CF66F812D26EB3F0DC664A1ECC893BE6F020460C54D2B233A126083382DE12380E1FE401BAEA67C47DEA57DA32AVBC" TargetMode="External"/><Relationship Id="rId11" Type="http://schemas.openxmlformats.org/officeDocument/2006/relationships/hyperlink" Target="consultantplus://offline/ref=31F56C561D30E218F295367C2A353099F36CDC242EEC3C5C9E36A7BB97C3B83A424466900E6F2E3A106BD66F61BF7AD0ACB54C1AB9BA7D452CV1C" TargetMode="External"/><Relationship Id="rId24" Type="http://schemas.openxmlformats.org/officeDocument/2006/relationships/hyperlink" Target="consultantplus://offline/ref=31F56C561D30E218F295367C2A353099F16CD62922EF3C5C9E36A7BB97C3B83A424466900E6F2E3A106BD66F61BF7AD0ACB54C1AB9BA7D452CV1C" TargetMode="External"/><Relationship Id="rId32" Type="http://schemas.openxmlformats.org/officeDocument/2006/relationships/hyperlink" Target="consultantplus://offline/ref=31F56C561D30E218F29528713C596C9CF66F812D26EB350BC362A1ECC893BE6F020460C55F2B7B3613699C3F25F475D1A72AVAC" TargetMode="External"/><Relationship Id="rId37" Type="http://schemas.openxmlformats.org/officeDocument/2006/relationships/hyperlink" Target="consultantplus://offline/ref=31F56C561D30E218F29528713C596C9CF66F812D26EB350BC362A1ECC893BE6F020460C54D2B233A1260823A27E12380E1FE401BAEA67C47DEA57DA32AVBC" TargetMode="External"/><Relationship Id="rId40" Type="http://schemas.openxmlformats.org/officeDocument/2006/relationships/hyperlink" Target="consultantplus://offline/ref=31F56C561D30E218F29528713C596C9CF66F812D26EB350BC362A1ECC893BE6F020460C54D2B233A1260823923E12380E1FE401BAEA67C47DEA57DA32AVBC" TargetMode="External"/><Relationship Id="rId45" Type="http://schemas.openxmlformats.org/officeDocument/2006/relationships/hyperlink" Target="consultantplus://offline/ref=31F56C561D30E218F29528713C596C9CF66F812D26EB350BC362A1ECC893BE6F020460C54D2B233A1260823923E12380E1FE401BAEA67C47DEA57DA32AVBC" TargetMode="External"/><Relationship Id="rId5" Type="http://schemas.openxmlformats.org/officeDocument/2006/relationships/hyperlink" Target="consultantplus://offline/ref=31F56C561D30E218F295367C2A353099F16CD62723EB3C5C9E36A7BB97C3B83A424466900E6F2E32166BD66F61BF7AD0ACB54C1AB9BA7D452CV1C" TargetMode="External"/><Relationship Id="rId15" Type="http://schemas.openxmlformats.org/officeDocument/2006/relationships/hyperlink" Target="consultantplus://offline/ref=31F56C561D30E218F295367C2A353099F16CD62723EB3C5C9E36A7BB97C3B83A42446695053B7F7F476D83373BEB77CFA7AB4F21VBC" TargetMode="External"/><Relationship Id="rId23" Type="http://schemas.openxmlformats.org/officeDocument/2006/relationships/hyperlink" Target="consultantplus://offline/ref=31F56C561D30E218F29528713C596C9CF66F812D22E2330CC769FCE6C0CAB26D050B3FC04A3A233A1B7E833E3BE877D32AV4C" TargetMode="External"/><Relationship Id="rId28" Type="http://schemas.openxmlformats.org/officeDocument/2006/relationships/hyperlink" Target="consultantplus://offline/ref=31F56C561D30E218F29528713C596C9CF66F812D26EB350BC362A1ECC893BE6F020460C55F2B7B3613699C3F25F475D1A72AVAC" TargetMode="External"/><Relationship Id="rId36" Type="http://schemas.openxmlformats.org/officeDocument/2006/relationships/hyperlink" Target="consultantplus://offline/ref=31F56C561D30E218F29528713C596C9CF66F812D26EB350BC362A1ECC893BE6F020460C54D2B233A126083372DE12380E1FE401BAEA67C47DEA57DA32AVBC" TargetMode="External"/><Relationship Id="rId49" Type="http://schemas.openxmlformats.org/officeDocument/2006/relationships/hyperlink" Target="consultantplus://offline/ref=31F56C561D30E218F29528713C596C9CF66F812D26EB350BC362A1ECC893BE6F020460C55F2B7B3613699C3F25F475D1A72AVAC" TargetMode="External"/><Relationship Id="rId10" Type="http://schemas.openxmlformats.org/officeDocument/2006/relationships/hyperlink" Target="consultantplus://offline/ref=31F56C561D30E218F295367C2A353099F16CD62723EB3C5C9E36A7BB97C3B83A42446693076F256F4324D73324E369D0A5B54F1AA52BV9C" TargetMode="External"/><Relationship Id="rId19" Type="http://schemas.openxmlformats.org/officeDocument/2006/relationships/hyperlink" Target="consultantplus://offline/ref=31F56C561D30E218F295367C2A353099F16CD62723EB3C5C9E36A7BB97C3B83A42446693076F256F4324D73324E369D0A5B54F1AA52BV9C" TargetMode="External"/><Relationship Id="rId31" Type="http://schemas.openxmlformats.org/officeDocument/2006/relationships/hyperlink" Target="consultantplus://offline/ref=31F56C561D30E218F29528713C596C9CF66F812D26EB350BC362A1ECC893BE6F020460C55F2B7B3613699C3F25F475D1A72AVAC" TargetMode="External"/><Relationship Id="rId44" Type="http://schemas.openxmlformats.org/officeDocument/2006/relationships/hyperlink" Target="consultantplus://offline/ref=31F56C561D30E218F29528713C596C9CF66F812D26EB350BC362A1ECC893BE6F020460C54D2B233A1260823922E12380E1FE401BAEA67C47DEA57DA32AVB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F56C561D30E218F295367C2A353099F16CD62723EB3C5C9E36A7BB97C3B83A424466950D647A6A56358F3F2CF476D1BBA94D182AV6C" TargetMode="External"/><Relationship Id="rId14" Type="http://schemas.openxmlformats.org/officeDocument/2006/relationships/hyperlink" Target="consultantplus://offline/ref=31F56C561D30E218F295367C2A353099F16CD62723EB3C5C9E36A7BB97C3B83A42446690053B7F7F476D83373BEB77CFA7AB4F21VBC" TargetMode="External"/><Relationship Id="rId22" Type="http://schemas.openxmlformats.org/officeDocument/2006/relationships/hyperlink" Target="consultantplus://offline/ref=31F56C561D30E218F295367C2A353099F164DF2326EC3C5C9E36A7BB97C3B83A50443E9C0F66303A127E803E272EVBC" TargetMode="External"/><Relationship Id="rId27" Type="http://schemas.openxmlformats.org/officeDocument/2006/relationships/hyperlink" Target="consultantplus://offline/ref=31F56C561D30E218F29528713C596C9CF66F812D26EB350BC362A1ECC893BE6F020460C55F2B7B3613699C3F25F475D1A72AVAC" TargetMode="External"/><Relationship Id="rId30" Type="http://schemas.openxmlformats.org/officeDocument/2006/relationships/hyperlink" Target="consultantplus://offline/ref=31F56C561D30E218F29528713C596C9CF66F812D26EB350BC362A1ECC893BE6F020460C55F2B7B3613699C3F25F475D1A72AVAC" TargetMode="External"/><Relationship Id="rId35" Type="http://schemas.openxmlformats.org/officeDocument/2006/relationships/hyperlink" Target="consultantplus://offline/ref=31F56C561D30E218F29528713C596C9CF66F812D26EB350BC362A1ECC893BE6F020460C54D2B233A1260833722E12380E1FE401BAEA67C47DEA57DA32AVBC" TargetMode="External"/><Relationship Id="rId43" Type="http://schemas.openxmlformats.org/officeDocument/2006/relationships/hyperlink" Target="consultantplus://offline/ref=31F56C561D30E218F29528713C596C9CF66F812D26EB350BC362A1ECC893BE6F020460C54D2B233A1260823923E12380E1FE401BAEA67C47DEA57DA32AVBC" TargetMode="External"/><Relationship Id="rId48" Type="http://schemas.openxmlformats.org/officeDocument/2006/relationships/hyperlink" Target="consultantplus://offline/ref=31F56C561D30E218F29528713C596C9CF66F812D26EB350BC362A1ECC893BE6F020460C54D2B233A126083372DE12380E1FE401BAEA67C47DEA57DA32AVBC" TargetMode="External"/><Relationship Id="rId8" Type="http://schemas.openxmlformats.org/officeDocument/2006/relationships/hyperlink" Target="consultantplus://offline/ref=31F56C561D30E218F295367C2A353099F16CDF2520E33C5C9E36A7BB97C3B83A424466930B6D256F4324D73324E369D0A5B54F1AA52BV9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20352</Words>
  <Characters>116007</Characters>
  <Application>Microsoft Office Word</Application>
  <DocSecurity>0</DocSecurity>
  <Lines>966</Lines>
  <Paragraphs>272</Paragraphs>
  <ScaleCrop>false</ScaleCrop>
  <Company/>
  <LinksUpToDate>false</LinksUpToDate>
  <CharactersWithSpaces>136087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Maver1ck</dc:creator>
  <cp:lastModifiedBy>Maver1ck</cp:lastModifiedBy>
  <cp:revision>1</cp:revision>
  <dcterms:created xsi:type="dcterms:W3CDTF">2021-10-19T02:21:00Z</dcterms:created>
  <dcterms:modified xsi:type="dcterms:W3CDTF">2021-10-19T02:23:00Z</dcterms:modified>
</cp:coreProperties>
</file>